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AE" w:rsidRPr="004D6549" w:rsidRDefault="008B21AE" w:rsidP="008B21AE">
      <w:pPr>
        <w:pStyle w:val="a6"/>
        <w:spacing w:before="0" w:beforeAutospacing="0" w:after="0" w:afterAutospacing="0"/>
        <w:rPr>
          <w:bCs/>
        </w:rPr>
      </w:pPr>
      <w:r>
        <w:rPr>
          <w:b/>
          <w:sz w:val="28"/>
          <w:szCs w:val="28"/>
        </w:rPr>
        <w:t xml:space="preserve">                                    АННОТАЦИЯ</w:t>
      </w:r>
    </w:p>
    <w:p w:rsidR="008B21AE" w:rsidRPr="00535B0D" w:rsidRDefault="008B21AE" w:rsidP="008B2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5C05">
        <w:rPr>
          <w:rFonts w:ascii="Times New Roman" w:hAnsi="Times New Roman" w:cs="Times New Roman"/>
          <w:sz w:val="24"/>
          <w:szCs w:val="24"/>
        </w:rPr>
        <w:t xml:space="preserve">Рабочая  программа   учебного предмета «Русский язык»   </w:t>
      </w:r>
      <w:r w:rsidRPr="00535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разработана для обучения в 5-9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классе  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Сырцевская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</w:t>
      </w:r>
      <w:r w:rsidRPr="00535B0D">
        <w:rPr>
          <w:rFonts w:ascii="Times New Roman" w:eastAsia="Calibri" w:hAnsi="Times New Roman" w:cs="Times New Roman"/>
          <w:sz w:val="24"/>
          <w:szCs w:val="24"/>
          <w:lang w:eastAsia="en-US"/>
        </w:rPr>
        <w:t>»   с учетом требований:</w:t>
      </w:r>
    </w:p>
    <w:p w:rsidR="008B21AE" w:rsidRPr="00535B0D" w:rsidRDefault="008B21AE" w:rsidP="008B21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Положения Федерально</w:t>
      </w:r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535B0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го государственного образовательного стандарта основ</w:t>
      </w:r>
      <w:r w:rsidRPr="00535B0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ного общего образования второго поколения,</w:t>
      </w:r>
    </w:p>
    <w:p w:rsidR="008B21AE" w:rsidRPr="00535B0D" w:rsidRDefault="008B21AE" w:rsidP="008B21AE">
      <w:pPr>
        <w:pStyle w:val="a3"/>
        <w:shd w:val="clear" w:color="auto" w:fill="FFFFFF"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Рабочей программы по русскому языку   5- 9 классы </w:t>
      </w:r>
      <w:proofErr w:type="gramStart"/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( </w:t>
      </w:r>
      <w:proofErr w:type="gramEnd"/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Предметная линия учебников Т.А. </w:t>
      </w:r>
      <w:proofErr w:type="spellStart"/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Ладыженской</w:t>
      </w:r>
      <w:proofErr w:type="spellEnd"/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, М.Т. Баранова, Л.А. </w:t>
      </w:r>
      <w:proofErr w:type="spellStart"/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Тростенцовой</w:t>
      </w:r>
      <w:proofErr w:type="spellEnd"/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и др. 5-9 классы: пособие для учителей </w:t>
      </w:r>
      <w:proofErr w:type="spellStart"/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общеоб</w:t>
      </w:r>
      <w:proofErr w:type="spellEnd"/>
      <w:r w:rsidRPr="00535B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.  учреждений/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авторы:</w:t>
      </w:r>
      <w:r w:rsidRPr="00535B0D">
        <w:rPr>
          <w:rFonts w:ascii="Times New Roman" w:hAnsi="Times New Roman" w:cs="Times New Roman"/>
          <w:sz w:val="24"/>
          <w:szCs w:val="24"/>
        </w:rPr>
        <w:t xml:space="preserve"> М. Т. Баранов, Т. А. </w:t>
      </w:r>
      <w:proofErr w:type="spellStart"/>
      <w:r w:rsidRPr="00535B0D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535B0D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535B0D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535B0D">
        <w:rPr>
          <w:rFonts w:ascii="Times New Roman" w:hAnsi="Times New Roman" w:cs="Times New Roman"/>
          <w:sz w:val="24"/>
          <w:szCs w:val="24"/>
        </w:rPr>
        <w:t xml:space="preserve"> и др. 12 –е изд., </w:t>
      </w:r>
      <w:proofErr w:type="spellStart"/>
      <w:r w:rsidRPr="00535B0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35B0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535B0D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535B0D">
        <w:rPr>
          <w:rFonts w:ascii="Times New Roman" w:hAnsi="Times New Roman" w:cs="Times New Roman"/>
          <w:sz w:val="24"/>
          <w:szCs w:val="24"/>
        </w:rPr>
        <w:t>, 2011)</w:t>
      </w:r>
      <w:proofErr w:type="gramEnd"/>
    </w:p>
    <w:p w:rsidR="008B21AE" w:rsidRPr="00535B0D" w:rsidRDefault="008B21AE" w:rsidP="008B21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35B0D">
        <w:rPr>
          <w:rFonts w:ascii="Times New Roman" w:eastAsia="Times New Roman" w:hAnsi="Times New Roman" w:cs="Times New Roman"/>
          <w:spacing w:val="-9"/>
          <w:sz w:val="24"/>
          <w:szCs w:val="24"/>
        </w:rPr>
        <w:t>- объема часов учебной нагрузки, опр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еделенного учебным планом МБОУ «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Сырцевская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основная </w:t>
      </w:r>
      <w:r w:rsidRPr="00535B0D">
        <w:rPr>
          <w:rFonts w:ascii="Times New Roman" w:eastAsia="Times New Roman" w:hAnsi="Times New Roman" w:cs="Times New Roman"/>
          <w:spacing w:val="-9"/>
          <w:sz w:val="24"/>
          <w:szCs w:val="24"/>
        </w:rPr>
        <w:t>общеобразовательная школа»;</w:t>
      </w:r>
    </w:p>
    <w:p w:rsidR="008B21AE" w:rsidRPr="00535B0D" w:rsidRDefault="008B21AE" w:rsidP="008B21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35B0D">
        <w:rPr>
          <w:rFonts w:ascii="Times New Roman" w:eastAsia="Times New Roman" w:hAnsi="Times New Roman" w:cs="Times New Roman"/>
          <w:spacing w:val="-9"/>
          <w:sz w:val="24"/>
          <w:szCs w:val="24"/>
        </w:rPr>
        <w:t>- познавательных интересов учащихся.</w:t>
      </w:r>
    </w:p>
    <w:p w:rsidR="008B21AE" w:rsidRDefault="008B21AE" w:rsidP="008B21AE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1AE" w:rsidRPr="00975C05" w:rsidRDefault="008B21AE" w:rsidP="008B21AE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8B21AE" w:rsidRPr="00975C05" w:rsidRDefault="008B21AE" w:rsidP="008B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ab/>
        <w:t>Для реализации рабочей программы используются следующие учебники:</w:t>
      </w:r>
    </w:p>
    <w:p w:rsidR="008B21AE" w:rsidRPr="00975C05" w:rsidRDefault="008B21AE" w:rsidP="008B21AE">
      <w:pPr>
        <w:pStyle w:val="a4"/>
        <w:spacing w:after="0"/>
        <w:jc w:val="both"/>
        <w:rPr>
          <w:rFonts w:eastAsia="Calibri" w:cs="Times New Roman"/>
          <w:bCs/>
          <w:iCs/>
          <w:color w:val="0D0D0D"/>
        </w:rPr>
      </w:pPr>
      <w:r w:rsidRPr="00975C05">
        <w:rPr>
          <w:rFonts w:cs="Times New Roman"/>
        </w:rPr>
        <w:t xml:space="preserve">1. </w:t>
      </w:r>
      <w:r w:rsidRPr="00975C05">
        <w:rPr>
          <w:rFonts w:eastAsia="Calibri" w:cs="Times New Roman"/>
          <w:bCs/>
          <w:iCs/>
          <w:color w:val="0D0D0D"/>
        </w:rPr>
        <w:t xml:space="preserve">Русский язык. 5 класс. </w:t>
      </w:r>
      <w:proofErr w:type="spellStart"/>
      <w:r w:rsidRPr="00975C05">
        <w:rPr>
          <w:rFonts w:eastAsia="Calibri" w:cs="Times New Roman"/>
          <w:bCs/>
          <w:iCs/>
          <w:color w:val="0D0D0D"/>
        </w:rPr>
        <w:t>Учебн</w:t>
      </w:r>
      <w:proofErr w:type="spellEnd"/>
      <w:r w:rsidRPr="00975C05">
        <w:rPr>
          <w:rFonts w:eastAsia="Calibri" w:cs="Times New Roman"/>
          <w:bCs/>
          <w:iCs/>
          <w:color w:val="0D0D0D"/>
        </w:rPr>
        <w:t>. для общеобразовательных организа</w:t>
      </w:r>
      <w:r>
        <w:rPr>
          <w:rFonts w:eastAsia="Calibri" w:cs="Times New Roman"/>
          <w:bCs/>
          <w:iCs/>
          <w:color w:val="0D0D0D"/>
        </w:rPr>
        <w:t>ций</w:t>
      </w:r>
      <w:r w:rsidRPr="00975C05">
        <w:rPr>
          <w:rFonts w:eastAsia="Calibri" w:cs="Times New Roman"/>
          <w:bCs/>
          <w:iCs/>
          <w:color w:val="0D0D0D"/>
        </w:rPr>
        <w:t xml:space="preserve">. В 2-х ч. (.А. </w:t>
      </w:r>
      <w:proofErr w:type="spellStart"/>
      <w:r w:rsidRPr="00975C05">
        <w:rPr>
          <w:rFonts w:eastAsia="Calibri" w:cs="Times New Roman"/>
          <w:bCs/>
          <w:iCs/>
          <w:color w:val="0D0D0D"/>
        </w:rPr>
        <w:t>Ладыженская</w:t>
      </w:r>
      <w:proofErr w:type="spellEnd"/>
      <w:r w:rsidRPr="00975C05">
        <w:rPr>
          <w:rFonts w:eastAsia="Calibri" w:cs="Times New Roman"/>
          <w:bCs/>
          <w:iCs/>
          <w:color w:val="0D0D0D"/>
        </w:rPr>
        <w:t xml:space="preserve">, М. Т. Баранов, Л.А. </w:t>
      </w:r>
      <w:proofErr w:type="spellStart"/>
      <w:r w:rsidRPr="00975C05">
        <w:rPr>
          <w:rFonts w:eastAsia="Calibri" w:cs="Times New Roman"/>
          <w:bCs/>
          <w:iCs/>
          <w:color w:val="0D0D0D"/>
        </w:rPr>
        <w:t>Тростенцова</w:t>
      </w:r>
      <w:proofErr w:type="spellEnd"/>
      <w:r w:rsidRPr="00975C05">
        <w:rPr>
          <w:rFonts w:eastAsia="Calibri" w:cs="Times New Roman"/>
          <w:bCs/>
          <w:iCs/>
          <w:color w:val="0D0D0D"/>
        </w:rPr>
        <w:t xml:space="preserve">; </w:t>
      </w:r>
      <w:proofErr w:type="spellStart"/>
      <w:r w:rsidRPr="00975C05">
        <w:rPr>
          <w:rFonts w:eastAsia="Calibri" w:cs="Times New Roman"/>
          <w:bCs/>
          <w:iCs/>
          <w:color w:val="0D0D0D"/>
        </w:rPr>
        <w:t>науч</w:t>
      </w:r>
      <w:proofErr w:type="gramStart"/>
      <w:r w:rsidRPr="00975C05">
        <w:rPr>
          <w:rFonts w:eastAsia="Calibri" w:cs="Times New Roman"/>
          <w:bCs/>
          <w:iCs/>
          <w:color w:val="0D0D0D"/>
        </w:rPr>
        <w:t>.Р</w:t>
      </w:r>
      <w:proofErr w:type="gramEnd"/>
      <w:r w:rsidRPr="00975C05">
        <w:rPr>
          <w:rFonts w:eastAsia="Calibri" w:cs="Times New Roman"/>
          <w:bCs/>
          <w:iCs/>
          <w:color w:val="0D0D0D"/>
        </w:rPr>
        <w:t>ед</w:t>
      </w:r>
      <w:proofErr w:type="spellEnd"/>
      <w:r w:rsidRPr="00975C05">
        <w:rPr>
          <w:rFonts w:eastAsia="Calibri" w:cs="Times New Roman"/>
          <w:bCs/>
          <w:iCs/>
          <w:color w:val="0D0D0D"/>
        </w:rPr>
        <w:t xml:space="preserve">. Н.М. </w:t>
      </w:r>
      <w:proofErr w:type="spellStart"/>
      <w:r w:rsidRPr="00975C05">
        <w:rPr>
          <w:rFonts w:eastAsia="Calibri" w:cs="Times New Roman"/>
          <w:bCs/>
          <w:iCs/>
          <w:color w:val="0D0D0D"/>
        </w:rPr>
        <w:t>Шанский</w:t>
      </w:r>
      <w:proofErr w:type="spellEnd"/>
      <w:r w:rsidRPr="00975C05">
        <w:rPr>
          <w:rFonts w:eastAsia="Calibri" w:cs="Times New Roman"/>
          <w:bCs/>
          <w:iCs/>
          <w:color w:val="0D0D0D"/>
        </w:rPr>
        <w:t>).-3 изд.- М.: Просвещение, 2014</w:t>
      </w:r>
    </w:p>
    <w:p w:rsidR="008B21AE" w:rsidRPr="00975C05" w:rsidRDefault="008B21AE" w:rsidP="008B2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</w:pPr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 2.Русский язык. 6 кла</w:t>
      </w:r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сс. Учебник для </w:t>
      </w:r>
      <w:proofErr w:type="spellStart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общеобразоват</w:t>
      </w:r>
      <w:proofErr w:type="spellEnd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. о</w:t>
      </w:r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рганизаций в 2-х ч</w:t>
      </w:r>
      <w:proofErr w:type="gramStart"/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.(</w:t>
      </w:r>
      <w:proofErr w:type="gramEnd"/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 М.Т. Баранов, Т.А. </w:t>
      </w:r>
      <w:proofErr w:type="spellStart"/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Ладыженская</w:t>
      </w:r>
      <w:proofErr w:type="spellEnd"/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, Т.А. </w:t>
      </w:r>
      <w:proofErr w:type="spellStart"/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Тростенцова</w:t>
      </w:r>
      <w:proofErr w:type="spellEnd"/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др</w:t>
      </w:r>
      <w:proofErr w:type="spellEnd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науч</w:t>
      </w:r>
      <w:proofErr w:type="spellEnd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. ред. Н.М. </w:t>
      </w:r>
      <w:proofErr w:type="spellStart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Шанский</w:t>
      </w:r>
      <w:proofErr w:type="spellEnd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).- 6</w:t>
      </w:r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 изд.-М.: Просвещение,  </w:t>
      </w:r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2016</w:t>
      </w:r>
    </w:p>
    <w:p w:rsidR="008B21AE" w:rsidRPr="00975C05" w:rsidRDefault="008B21AE" w:rsidP="008B2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 3. Русский язык. 7 кла</w:t>
      </w:r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сс. Учебник для </w:t>
      </w:r>
      <w:proofErr w:type="spellStart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общеобразоват</w:t>
      </w:r>
      <w:proofErr w:type="spellEnd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. организаций </w:t>
      </w:r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( М.Т. Баранов, Т.А. </w:t>
      </w:r>
      <w:proofErr w:type="spellStart"/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Ладыженская</w:t>
      </w:r>
      <w:proofErr w:type="spellEnd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, Т.А. </w:t>
      </w:r>
      <w:proofErr w:type="spellStart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Тростенцова</w:t>
      </w:r>
      <w:proofErr w:type="spellEnd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др</w:t>
      </w:r>
      <w:proofErr w:type="spellEnd"/>
      <w:proofErr w:type="gramEnd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науч</w:t>
      </w:r>
      <w:proofErr w:type="spellEnd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. р</w:t>
      </w:r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ед. Н.</w:t>
      </w:r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М. </w:t>
      </w:r>
      <w:proofErr w:type="spellStart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Шанский</w:t>
      </w:r>
      <w:proofErr w:type="spellEnd"/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).- 2</w:t>
      </w:r>
      <w:r w:rsidRPr="00975C05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 изд.-М.: Просвещение,  </w:t>
      </w:r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2017</w:t>
      </w:r>
    </w:p>
    <w:p w:rsidR="008B21AE" w:rsidRPr="00975C05" w:rsidRDefault="008B21AE" w:rsidP="008B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 xml:space="preserve"> 4.Русский язык:  8 класс: Учебник </w:t>
      </w:r>
      <w:proofErr w:type="spellStart"/>
      <w:r w:rsidRPr="00975C0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</w:t>
      </w:r>
      <w:r w:rsidRPr="00975C05">
        <w:rPr>
          <w:rFonts w:ascii="Times New Roman" w:hAnsi="Times New Roman" w:cs="Times New Roman"/>
          <w:sz w:val="24"/>
          <w:szCs w:val="24"/>
        </w:rPr>
        <w:t xml:space="preserve"> /Л.А. </w:t>
      </w:r>
      <w:proofErr w:type="spellStart"/>
      <w:r w:rsidRPr="00975C0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975C05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975C0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975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C05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975C05">
        <w:rPr>
          <w:rFonts w:ascii="Times New Roman" w:hAnsi="Times New Roman" w:cs="Times New Roman"/>
          <w:sz w:val="24"/>
          <w:szCs w:val="24"/>
        </w:rPr>
        <w:t xml:space="preserve"> А.Д., Александрова О.М.. – 2-е изд.  – М.: Просвещение,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8B21AE" w:rsidRPr="00975C05" w:rsidRDefault="008B21AE" w:rsidP="008B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 xml:space="preserve"> 5.Русский язык  9 класс:  </w:t>
      </w:r>
      <w:r w:rsidRPr="00975C05">
        <w:rPr>
          <w:rFonts w:ascii="Times New Roman" w:eastAsia="Calibri" w:hAnsi="Times New Roman" w:cs="Times New Roman"/>
          <w:sz w:val="24"/>
          <w:szCs w:val="24"/>
        </w:rPr>
        <w:t>Учебни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 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организаций</w:t>
      </w:r>
      <w:r w:rsidRPr="00975C05">
        <w:rPr>
          <w:rFonts w:ascii="Times New Roman" w:hAnsi="Times New Roman" w:cs="Times New Roman"/>
          <w:sz w:val="24"/>
          <w:szCs w:val="24"/>
        </w:rPr>
        <w:t xml:space="preserve">/Л.А. </w:t>
      </w:r>
      <w:proofErr w:type="spellStart"/>
      <w:r w:rsidRPr="00975C05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975C05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975C05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975C05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975C05">
        <w:rPr>
          <w:rFonts w:ascii="Times New Roman" w:hAnsi="Times New Roman" w:cs="Times New Roman"/>
          <w:sz w:val="24"/>
          <w:szCs w:val="24"/>
        </w:rPr>
        <w:t>Дейкиной</w:t>
      </w:r>
      <w:proofErr w:type="spellEnd"/>
      <w:r w:rsidRPr="00975C05">
        <w:rPr>
          <w:rFonts w:ascii="Times New Roman" w:hAnsi="Times New Roman" w:cs="Times New Roman"/>
          <w:sz w:val="24"/>
          <w:szCs w:val="24"/>
        </w:rPr>
        <w:t xml:space="preserve">, О.М. Александровой, под редакцией Н.М. </w:t>
      </w:r>
      <w:proofErr w:type="spellStart"/>
      <w:r w:rsidRPr="00975C05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975C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.- 3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Просвещение, 2015</w:t>
      </w:r>
    </w:p>
    <w:p w:rsidR="008B21AE" w:rsidRPr="00975C05" w:rsidRDefault="008B21AE" w:rsidP="008B2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287" w:rsidRDefault="003A2287"/>
    <w:sectPr w:rsidR="003A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1AE"/>
    <w:rsid w:val="003A2287"/>
    <w:rsid w:val="008B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1AE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8B21A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B21AE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6">
    <w:name w:val="Normal (Web)"/>
    <w:basedOn w:val="a"/>
    <w:unhideWhenUsed/>
    <w:rsid w:val="008B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2018-04-27T18:14:00Z</dcterms:created>
  <dcterms:modified xsi:type="dcterms:W3CDTF">2018-04-27T18:15:00Z</dcterms:modified>
</cp:coreProperties>
</file>