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AD1" w:rsidRDefault="00110AD1" w:rsidP="00752E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-424815</wp:posOffset>
            </wp:positionV>
            <wp:extent cx="7026910" cy="10289540"/>
            <wp:effectExtent l="19050" t="0" r="2540" b="0"/>
            <wp:wrapTight wrapText="bothSides">
              <wp:wrapPolygon edited="0">
                <wp:start x="-59" y="0"/>
                <wp:lineTo x="-59" y="21555"/>
                <wp:lineTo x="21608" y="21555"/>
                <wp:lineTo x="21608" y="0"/>
                <wp:lineTo x="-59" y="0"/>
              </wp:wrapPolygon>
            </wp:wrapTight>
            <wp:docPr id="2" name="Рисунок 2" descr="C:\Documents and Settings\интернет\Local Settings\Temp\Rar$DI70.64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нтернет\Local Settings\Temp\Rar$DI70.648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910" cy="1028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DC6" w:rsidRPr="00752E69" w:rsidRDefault="00AD2DC6" w:rsidP="00752E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учебного  курса  «Литературное чтение на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родном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752E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языке» для 1–4 классов 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разработана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на основе  федерального </w:t>
      </w:r>
    </w:p>
    <w:p w:rsidR="00AD2DC6" w:rsidRPr="00752E69" w:rsidRDefault="00AD2DC6" w:rsidP="00752E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государственного образовательного стандарта начального общего </w:t>
      </w:r>
    </w:p>
    <w:p w:rsidR="00AD2DC6" w:rsidRPr="00752E69" w:rsidRDefault="00AD2DC6" w:rsidP="00752E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>образования и  примерной программы по учебному  курсу  «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Литературное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752E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чтение на родном языке» 1-4 класс  (ФГОС НОО) 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рекомендованной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752E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региональным учебно-методическим объединением в системе общего </w:t>
      </w:r>
    </w:p>
    <w:p w:rsidR="00AD2DC6" w:rsidRPr="00752E69" w:rsidRDefault="00AD2DC6" w:rsidP="00752E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>образования Белгородской облас</w:t>
      </w:r>
      <w:r w:rsidR="00781ACA" w:rsidRPr="00752E69">
        <w:rPr>
          <w:rFonts w:ascii="Times New Roman" w:hAnsi="Times New Roman" w:cs="Times New Roman"/>
          <w:sz w:val="28"/>
          <w:szCs w:val="28"/>
        </w:rPr>
        <w:t>ти</w:t>
      </w:r>
      <w:r w:rsidRPr="00752E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2DC6" w:rsidRPr="00752E69" w:rsidRDefault="00AD2DC6" w:rsidP="00752E6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752E6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E69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курса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E69">
        <w:rPr>
          <w:rFonts w:ascii="Times New Roman" w:hAnsi="Times New Roman" w:cs="Times New Roman"/>
          <w:b/>
          <w:sz w:val="28"/>
          <w:szCs w:val="28"/>
        </w:rPr>
        <w:t xml:space="preserve">Личностные результаты: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формирование чувства гордости за свою Родину,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российский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народ, становление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гуманистических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и демократических ценностных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ориентаций многонационального российского общества;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формирование средствами литературных произведений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целостного взгляда на мир в единстве и разнообразии природы, народов,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культур;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воспитание художественно-эстетического вкуса,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эстетических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потребностей, ценностей и чувств на основе опыта слушания и заучивания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наизусть произведений художественной литературы;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>•  развитие этических чувств, доброжелательности и эмоционально-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нравственной отзывчивости, понимания и сопереживания чувствам других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людей;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формирование уважительного отношения к иному мнению,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истории и культуре других народов, выработка умения терпимо относиться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людям иной национальной принадлежности;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овладение начальными навыками адаптации к школе,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школьному коллективу;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принятие и освоение социальной роли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, развитие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мотивов учебной деятельности и формирование личностного смысла учения;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развитие самостоятельности и личной ответственности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свои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поступки на основе представлений о нравственных нормах общения;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развитие навыков сотрудничества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взрослыми и сверстниками в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разных социальных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ситуациях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, умения избегать конфликтов и находить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выходы из спорных ситуаций, умения сравнивать поступки героев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литературных произведений со своими собственными поступками,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осмысливать поступки героев;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наличие мотивации  к творческому труду и бережному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отношению к материальным и духовным ценностям, формирование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установки на безопасный, здоровый образ жизни.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52E69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752E69">
        <w:rPr>
          <w:rFonts w:ascii="Times New Roman" w:hAnsi="Times New Roman" w:cs="Times New Roman"/>
          <w:b/>
          <w:sz w:val="28"/>
          <w:szCs w:val="28"/>
        </w:rPr>
        <w:t xml:space="preserve"> результаты: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E69">
        <w:rPr>
          <w:rFonts w:ascii="Times New Roman" w:hAnsi="Times New Roman" w:cs="Times New Roman"/>
          <w:b/>
          <w:sz w:val="28"/>
          <w:szCs w:val="28"/>
        </w:rPr>
        <w:t xml:space="preserve">Регулятивные УУД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осмыслять цели изучения темы, под руководством учителя, толковать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их в соответствии с изучаемым материалом урока, сохранять учебную задачу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урока (воспроизводить её в ходе урока по просьбе учителя);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lastRenderedPageBreak/>
        <w:t xml:space="preserve">• планировать свои действия на отдельных этапах урока,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восстанавливать содержание произведения по серии сюжетных картин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(картинному плану); контролировать выполненные задания с опорой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эталон (образец) или по алгоритму, данному учителем; оценивать результаты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собственных учебных действий (по алгоритму, заданному учителем);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определять границы своего знания и незнания по изучаемой теме.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Фиксировать по ходу урока и в конце его удовлетворённость/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неудовлетворённость, позитивно относиться к своим успехам, стремиться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улучшению результата;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 • анализировать причины успеха/неуспеха, формулировать их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устной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форме по просьбе учителя;  осваивать с помощью учителя позитивные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установки.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E69">
        <w:rPr>
          <w:rFonts w:ascii="Times New Roman" w:hAnsi="Times New Roman" w:cs="Times New Roman"/>
          <w:b/>
          <w:sz w:val="28"/>
          <w:szCs w:val="28"/>
        </w:rPr>
        <w:t xml:space="preserve"> Познавательные УУД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понимать и толковать условные знаки и символы для передачи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2E69">
        <w:rPr>
          <w:rFonts w:ascii="Times New Roman" w:hAnsi="Times New Roman" w:cs="Times New Roman"/>
          <w:sz w:val="28"/>
          <w:szCs w:val="28"/>
        </w:rPr>
        <w:t xml:space="preserve">информации (условные обозначения, выделения цветом, оформление в рамки </w:t>
      </w:r>
      <w:proofErr w:type="gramEnd"/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и пр.);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пользоваться приёмами анализа и синтеза при  чтении слов и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предложений; понимать устройство слова, различать его содержание и форму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(значение и звучание) с помощью моделей слов, стимулирующих развитие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воссоздающего и творческого воображения; сравнивать и сопоставлять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произведения между собой, называя общее и различное в них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(художественные и научно-познавательные тексты) под руководством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учителя; сопоставлять эпизод из литературного произведения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иллюстрацией, с пословицей (поговоркой). Анализировать поведение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литературного героя, его поступок по вопросу, предложенному учителем.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Строить рассуждение (или доказательство своей точки зрения) по теме урока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из 2-4 предложений;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осознавать сущность малых фольклорных жанров устного народного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творчества и литературных произведений как часть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родной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национальной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культуры;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осознавать смысл понятий: слово, предложение, текст, план текста,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вопрос к тексту, пословицы и поговорки, тему, жанр;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проявлять индивидуальные творческие способности при составлении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загадок, песенок, </w:t>
      </w:r>
      <w:proofErr w:type="spellStart"/>
      <w:r w:rsidRPr="00752E69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752E69">
        <w:rPr>
          <w:rFonts w:ascii="Times New Roman" w:hAnsi="Times New Roman" w:cs="Times New Roman"/>
          <w:sz w:val="28"/>
          <w:szCs w:val="28"/>
        </w:rPr>
        <w:t xml:space="preserve">, в процессе чтения по ролям  и </w:t>
      </w:r>
      <w:proofErr w:type="spellStart"/>
      <w:r w:rsidRPr="00752E69">
        <w:rPr>
          <w:rFonts w:ascii="Times New Roman" w:hAnsi="Times New Roman" w:cs="Times New Roman"/>
          <w:sz w:val="28"/>
          <w:szCs w:val="28"/>
        </w:rPr>
        <w:t>инсценировании</w:t>
      </w:r>
      <w:proofErr w:type="spellEnd"/>
      <w:r w:rsidRPr="00752E6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при выполнении проектных заданий;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понимать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читаемое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, интерпретировать смысл читаемого.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E69">
        <w:rPr>
          <w:rFonts w:ascii="Times New Roman" w:hAnsi="Times New Roman" w:cs="Times New Roman"/>
          <w:b/>
          <w:sz w:val="28"/>
          <w:szCs w:val="28"/>
        </w:rPr>
        <w:t xml:space="preserve">Коммуникативные УУД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включаться в диалог с учителем и сверстниками, в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коллективное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обсуждение проблем, проявлять инициативу и активность в ходе беседы;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формулировать вопросы к собеседнику. Строить рассуждение и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доказательство своей точки зрения из 3-4 предложений.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строить связное высказывание из 3-4 предложений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предложенной теме. Слушать партнёра по общению, вникать в смысл того, о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чём говорит собеседник; 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аргументировать свою точку зрения в процессе размышлений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lastRenderedPageBreak/>
        <w:t xml:space="preserve">поступками литературных героев, оценивать поступок героя, используя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доступные оценочные средства.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E69">
        <w:rPr>
          <w:rFonts w:ascii="Times New Roman" w:hAnsi="Times New Roman" w:cs="Times New Roman"/>
          <w:b/>
          <w:sz w:val="28"/>
          <w:szCs w:val="28"/>
        </w:rPr>
        <w:t xml:space="preserve">Предметные результаты: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E69">
        <w:rPr>
          <w:rFonts w:ascii="Times New Roman" w:hAnsi="Times New Roman" w:cs="Times New Roman"/>
          <w:b/>
          <w:sz w:val="28"/>
          <w:szCs w:val="28"/>
        </w:rPr>
        <w:t xml:space="preserve">Обучающиеся научатся: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Виды речевой и читательской деятельности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воспринимать на слух различные виды текстов;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различать понятие «добро» и «зло» на основе прочитанных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рассказов и сказок;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принимать участие в коллективных беседах по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прочитанным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прослушанным произведениям; отвечать на вопросы по содержанию 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основе прослушанных и прочитанных самостоятельно вслух текстов;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называть действующих лиц прочитанного или прослушанного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произведения, обдумывать содержание их поступков, сопоставлять свои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поступки с поступками литературных героев;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читать и понимать жанры устного народного творчества;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получат возможность научиться: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при чтении отражать настроение автора читаемого текста.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E69">
        <w:rPr>
          <w:rFonts w:ascii="Times New Roman" w:hAnsi="Times New Roman" w:cs="Times New Roman"/>
          <w:b/>
          <w:sz w:val="28"/>
          <w:szCs w:val="28"/>
        </w:rPr>
        <w:t xml:space="preserve">Обучающиеся научатся: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Творческая деятельность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читать, соблюдая орфоэпические и интонационные нормы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чтения;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пересказывать текст подробно на основе картинного плана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руководством учителя;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составлять высказывание на тему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прочитанного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или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прослушанного произведения (это произведение о животных, о детях;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главными героями являются…).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52E69">
        <w:rPr>
          <w:rFonts w:ascii="Times New Roman" w:hAnsi="Times New Roman" w:cs="Times New Roman"/>
          <w:b/>
          <w:sz w:val="28"/>
          <w:szCs w:val="28"/>
        </w:rPr>
        <w:t>Обучающиеся</w:t>
      </w:r>
      <w:proofErr w:type="gramEnd"/>
      <w:r w:rsidRPr="00752E69">
        <w:rPr>
          <w:rFonts w:ascii="Times New Roman" w:hAnsi="Times New Roman" w:cs="Times New Roman"/>
          <w:b/>
          <w:sz w:val="28"/>
          <w:szCs w:val="28"/>
        </w:rPr>
        <w:t xml:space="preserve"> получат возможность научиться: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пересказывать текст подробно на основе коллективно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составленного плана и под руководством учителя;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составлять небольшие высказывания о ценности дружбы и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ценности семейных отношений под руководством учителя;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соотносить смысл своего высказывания со смыслом пословиц и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поговорок о дружбе и семейных ценностях; употреблять пословицы и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поговорки в соответствии с задачами, поставленными учителем;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E69">
        <w:rPr>
          <w:rFonts w:ascii="Times New Roman" w:hAnsi="Times New Roman" w:cs="Times New Roman"/>
          <w:b/>
          <w:sz w:val="28"/>
          <w:szCs w:val="28"/>
        </w:rPr>
        <w:t xml:space="preserve">Обучающиеся научатся: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Литературоведческая пропедевтика: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различать произведения по жанру малые фольклорные формы,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большие фольклорные формы;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отличать прозаический текст от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поэтического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называть героев произведения, давать их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простейшую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характеристику.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52E69">
        <w:rPr>
          <w:rFonts w:ascii="Times New Roman" w:hAnsi="Times New Roman" w:cs="Times New Roman"/>
          <w:b/>
          <w:sz w:val="28"/>
          <w:szCs w:val="28"/>
        </w:rPr>
        <w:t>Обучающиеся</w:t>
      </w:r>
      <w:proofErr w:type="gramEnd"/>
      <w:r w:rsidRPr="00752E69">
        <w:rPr>
          <w:rFonts w:ascii="Times New Roman" w:hAnsi="Times New Roman" w:cs="Times New Roman"/>
          <w:b/>
          <w:sz w:val="28"/>
          <w:szCs w:val="28"/>
        </w:rPr>
        <w:t xml:space="preserve"> получат возможность научиться: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находить в текстах народных сказок факты, связанные с историей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России, её культурой (традиции, костюмы, быт, праздники, верования);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•  использовать знания о рифме, особенностях жанров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lastRenderedPageBreak/>
        <w:t xml:space="preserve">(стихотворения, сказки,  небылицы, песенки, </w:t>
      </w:r>
      <w:proofErr w:type="spellStart"/>
      <w:r w:rsidRPr="00752E69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752E69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особенностях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юмористического произведения в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своей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литературно-творческой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деятельности.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E69">
        <w:rPr>
          <w:rFonts w:ascii="Times New Roman" w:hAnsi="Times New Roman" w:cs="Times New Roman"/>
          <w:b/>
          <w:sz w:val="28"/>
          <w:szCs w:val="28"/>
        </w:rPr>
        <w:t xml:space="preserve">Содержание учебного курса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2E69">
        <w:rPr>
          <w:rFonts w:ascii="Times New Roman" w:hAnsi="Times New Roman" w:cs="Times New Roman"/>
          <w:b/>
          <w:sz w:val="28"/>
          <w:szCs w:val="28"/>
        </w:rPr>
        <w:t>Аудирование</w:t>
      </w:r>
      <w:proofErr w:type="spellEnd"/>
      <w:r w:rsidRPr="00752E69">
        <w:rPr>
          <w:rFonts w:ascii="Times New Roman" w:hAnsi="Times New Roman" w:cs="Times New Roman"/>
          <w:b/>
          <w:sz w:val="28"/>
          <w:szCs w:val="28"/>
        </w:rPr>
        <w:t xml:space="preserve"> (слушание).</w:t>
      </w:r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2E69">
        <w:rPr>
          <w:rFonts w:ascii="Times New Roman" w:hAnsi="Times New Roman" w:cs="Times New Roman"/>
          <w:i/>
          <w:sz w:val="28"/>
          <w:szCs w:val="28"/>
        </w:rPr>
        <w:t xml:space="preserve"> Восприятие на слух звучащей речи.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Адекватное понимание содержания звучащей речи, умение отвечать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вопросы по содержанию услышанного произведения, определение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последовательности событий, осознание цели речевого высказывания.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Умение задавать вопрос по услышанному учебному произведению.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E69">
        <w:rPr>
          <w:rFonts w:ascii="Times New Roman" w:hAnsi="Times New Roman" w:cs="Times New Roman"/>
          <w:b/>
          <w:sz w:val="28"/>
          <w:szCs w:val="28"/>
        </w:rPr>
        <w:t xml:space="preserve">Чтение вслух.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 Постепенный переход от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слогового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к плавному, осмысленному,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2E69">
        <w:rPr>
          <w:rFonts w:ascii="Times New Roman" w:hAnsi="Times New Roman" w:cs="Times New Roman"/>
          <w:sz w:val="28"/>
          <w:szCs w:val="28"/>
        </w:rPr>
        <w:t xml:space="preserve">правильному чтению целыми словами вслух (скорость чтения в соответствии </w:t>
      </w:r>
      <w:proofErr w:type="gramEnd"/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с индивидуальным темпом чтения), постепенное увеличение скорости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чтения. Соблюдение орфоэпических и интонационных норм чтения.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E69">
        <w:rPr>
          <w:rFonts w:ascii="Times New Roman" w:hAnsi="Times New Roman" w:cs="Times New Roman"/>
          <w:b/>
          <w:sz w:val="28"/>
          <w:szCs w:val="28"/>
        </w:rPr>
        <w:t xml:space="preserve">Чтение про себя.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 Осознание смысла произведения при чтении про себя доступных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объему и жанру произведений, осмысление цели чтения.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Работа с разными видами текста.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Общее представление о разных видах текста: художественного,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2E69">
        <w:rPr>
          <w:rFonts w:ascii="Times New Roman" w:hAnsi="Times New Roman" w:cs="Times New Roman"/>
          <w:sz w:val="28"/>
          <w:szCs w:val="28"/>
        </w:rPr>
        <w:t>учебного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, научно-популярного и их сравнение. Определение целей и задач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создание этих видов текста.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E69">
        <w:rPr>
          <w:rFonts w:ascii="Times New Roman" w:hAnsi="Times New Roman" w:cs="Times New Roman"/>
          <w:b/>
          <w:sz w:val="28"/>
          <w:szCs w:val="28"/>
        </w:rPr>
        <w:t xml:space="preserve">Библиографическая культура.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 Книга как особый вид искусства. Книга как источник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необходимых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знаний. Книга учебная, художественная, справочная. Элементы книги: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содержание или оглавление, титульный лист, аннотация, сведения о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2E69">
        <w:rPr>
          <w:rFonts w:ascii="Times New Roman" w:hAnsi="Times New Roman" w:cs="Times New Roman"/>
          <w:sz w:val="28"/>
          <w:szCs w:val="28"/>
        </w:rPr>
        <w:t>художниках-иллюстраторах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, иллюстрации. Виды информации в книге. Типы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книг. Выбор книг на основе рекомендованного списка, открытого доступа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детским книгам в библиотеке.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E69">
        <w:rPr>
          <w:rFonts w:ascii="Times New Roman" w:hAnsi="Times New Roman" w:cs="Times New Roman"/>
          <w:b/>
          <w:sz w:val="28"/>
          <w:szCs w:val="28"/>
        </w:rPr>
        <w:t xml:space="preserve">Работа с текстом художественного произведения.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 Пополнение понятиями литературоведческого характера: простейшими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сведениями об авторе-писателе, о теме читаемого произведения, его жанре.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Получение первоначальных представлений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изобразительных и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2E69">
        <w:rPr>
          <w:rFonts w:ascii="Times New Roman" w:hAnsi="Times New Roman" w:cs="Times New Roman"/>
          <w:sz w:val="28"/>
          <w:szCs w:val="28"/>
        </w:rPr>
        <w:t xml:space="preserve">выразительных возможностях словесного искусства (о «живописании </w:t>
      </w:r>
      <w:proofErr w:type="gramEnd"/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словом», о метафоре, сравнении, олицетворении, ритмичности и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музыкальности стихотворной речи).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b/>
          <w:sz w:val="28"/>
          <w:szCs w:val="28"/>
        </w:rPr>
        <w:t>Говорение</w:t>
      </w:r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  <w:r w:rsidRPr="00752E69">
        <w:rPr>
          <w:rFonts w:ascii="Times New Roman" w:hAnsi="Times New Roman" w:cs="Times New Roman"/>
          <w:b/>
          <w:sz w:val="28"/>
          <w:szCs w:val="28"/>
        </w:rPr>
        <w:t>(культура речевого общения).</w:t>
      </w:r>
      <w:r w:rsidRPr="00752E6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 Осознание диалога как вида речи и монолога как формы речевого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высказывания. Особенности диалогического общения: понимание вопроса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собеседника, умение отвечать на поставленные вопросы, умение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самостоятельно составлять и задавать вопросы по тексту.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E69">
        <w:rPr>
          <w:rFonts w:ascii="Times New Roman" w:hAnsi="Times New Roman" w:cs="Times New Roman"/>
          <w:b/>
          <w:sz w:val="28"/>
          <w:szCs w:val="28"/>
        </w:rPr>
        <w:t xml:space="preserve">Круг детского чтения.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 Круг чтения от класса к классу постепенно расширяет читательские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детей и их знания об окружающем мире, о своих сверстниках,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об их жизни,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играх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, приключениях, о природе и ее охране, помогающие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накоплению социально-нравственного опыта ребенка, обретению качеств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«читательской самостоятельности». 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E69">
        <w:rPr>
          <w:rFonts w:ascii="Times New Roman" w:hAnsi="Times New Roman" w:cs="Times New Roman"/>
          <w:b/>
          <w:sz w:val="28"/>
          <w:szCs w:val="28"/>
        </w:rPr>
        <w:t xml:space="preserve">Литературоведческая пропедевтика (практическое освоение).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 Формирование умений узнавать и различать такие жанры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литературных произведений, как сказка и рассказ, стихотворение и басня;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определение художественных особенностей произведений: лексика,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построение (композиция).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E69">
        <w:rPr>
          <w:rFonts w:ascii="Times New Roman" w:hAnsi="Times New Roman" w:cs="Times New Roman"/>
          <w:b/>
          <w:sz w:val="28"/>
          <w:szCs w:val="28"/>
        </w:rPr>
        <w:t xml:space="preserve">Работа с текстом художественного произведения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 Определение особенностей художественного текста: своеобразие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выразительных средств языка (с помощью учителя). Понимание  заглавия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произведения, его адекватное соотношение с содержанием.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 Понимание нравственно-эстетического содержания прочитанного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произведения, осознание мотивации поведения героев, анализ поступков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героев с точки зрения норм морали. Самостоятельное воспроизведение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2E69">
        <w:rPr>
          <w:rFonts w:ascii="Times New Roman" w:hAnsi="Times New Roman" w:cs="Times New Roman"/>
          <w:sz w:val="28"/>
          <w:szCs w:val="28"/>
        </w:rPr>
        <w:t xml:space="preserve">текста с использованием выразительных средств языка (синонимов, </w:t>
      </w:r>
      <w:proofErr w:type="gramEnd"/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антонимов, сравнений, эпитетов), последовательное воспроизведение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эпизодов с использованием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специфической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для данного произведения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лексики (по вопросам учителя), рассказ по иллюстрациям, пересказ.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 Характеристика героя произведения: портрет, характер, выраженные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через поступки и речь. Выявление авторского отношения к герою на основе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анализа текста, авторских помет, имён героев.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Освоение разных видов пересказа художественного текста: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подробный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2E69">
        <w:rPr>
          <w:rFonts w:ascii="Times New Roman" w:hAnsi="Times New Roman" w:cs="Times New Roman"/>
          <w:sz w:val="28"/>
          <w:szCs w:val="28"/>
        </w:rPr>
        <w:t>выборочный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и краткий (передача основных мыслей).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Развитие наблюдательности при чтении поэтических текстов. Развитие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умения предвосхищать (предвидеть) ход развития сюжета,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последовательности событий.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52E69">
        <w:rPr>
          <w:rFonts w:ascii="Times New Roman" w:hAnsi="Times New Roman" w:cs="Times New Roman"/>
          <w:b/>
          <w:sz w:val="28"/>
          <w:szCs w:val="28"/>
        </w:rPr>
        <w:t xml:space="preserve">Творческая деятельность обучающихся (на основе литературных </w:t>
      </w:r>
      <w:proofErr w:type="gramEnd"/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E69">
        <w:rPr>
          <w:rFonts w:ascii="Times New Roman" w:hAnsi="Times New Roman" w:cs="Times New Roman"/>
          <w:b/>
          <w:sz w:val="28"/>
          <w:szCs w:val="28"/>
        </w:rPr>
        <w:t xml:space="preserve">произведений)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 Интерпретация текста литературного произведения в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творческой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деятельности учащихся: чтение по ролям, </w:t>
      </w:r>
      <w:proofErr w:type="spellStart"/>
      <w:r w:rsidRPr="00752E69"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  <w:r w:rsidRPr="00752E69">
        <w:rPr>
          <w:rFonts w:ascii="Times New Roman" w:hAnsi="Times New Roman" w:cs="Times New Roman"/>
          <w:sz w:val="28"/>
          <w:szCs w:val="28"/>
        </w:rPr>
        <w:t xml:space="preserve">, драматизация,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устное словесное рисование, знакомство с различными способами работы </w:t>
      </w:r>
      <w:proofErr w:type="gramStart"/>
      <w:r w:rsidRPr="00752E6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52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2E69">
        <w:rPr>
          <w:rFonts w:ascii="Times New Roman" w:hAnsi="Times New Roman" w:cs="Times New Roman"/>
          <w:sz w:val="28"/>
          <w:szCs w:val="28"/>
        </w:rPr>
        <w:t>деформированным текстом и использование их (установление причинно-</w:t>
      </w:r>
      <w:proofErr w:type="gramEnd"/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следственных связей, последовательности событий. Развитие умения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различать состояние природы в различные времена года, настроение людей,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оформлять свои впечатления в устной или письменной речи. Сравнивать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свои тексты с художественными текстами-описаниями, находить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литературные произведения, созвучные своему эмоциональному настрою, </w:t>
      </w:r>
    </w:p>
    <w:p w:rsidR="00AD2DC6" w:rsidRPr="00752E69" w:rsidRDefault="00AD2DC6" w:rsidP="00AD2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E69">
        <w:rPr>
          <w:rFonts w:ascii="Times New Roman" w:hAnsi="Times New Roman" w:cs="Times New Roman"/>
          <w:sz w:val="28"/>
          <w:szCs w:val="28"/>
        </w:rPr>
        <w:t xml:space="preserve">объяснять свой выбор. </w:t>
      </w:r>
    </w:p>
    <w:p w:rsidR="00AD2DC6" w:rsidRPr="00752E69" w:rsidRDefault="00AD2DC6" w:rsidP="00AD2DC6">
      <w:pPr>
        <w:spacing w:after="0"/>
        <w:rPr>
          <w:rFonts w:ascii="Times New Roman" w:hAnsi="Times New Roman" w:cs="Times New Roman"/>
        </w:rPr>
      </w:pPr>
      <w:r w:rsidRPr="00752E69">
        <w:rPr>
          <w:rFonts w:ascii="Times New Roman" w:hAnsi="Times New Roman" w:cs="Times New Roman"/>
        </w:rPr>
        <w:t xml:space="preserve"> </w:t>
      </w:r>
    </w:p>
    <w:p w:rsidR="00EF6486" w:rsidRPr="00752E69" w:rsidRDefault="00EF6486">
      <w:pPr>
        <w:rPr>
          <w:rFonts w:ascii="Times New Roman" w:hAnsi="Times New Roman" w:cs="Times New Roman"/>
          <w:lang w:val="en-US"/>
        </w:rPr>
      </w:pPr>
    </w:p>
    <w:p w:rsidR="00DE3B56" w:rsidRPr="00752E69" w:rsidRDefault="00DE3B56">
      <w:pPr>
        <w:rPr>
          <w:rFonts w:ascii="Times New Roman" w:hAnsi="Times New Roman" w:cs="Times New Roman"/>
          <w:lang w:val="en-US"/>
        </w:rPr>
      </w:pPr>
    </w:p>
    <w:p w:rsidR="00DE3B56" w:rsidRPr="00752E69" w:rsidRDefault="00DE3B56">
      <w:pPr>
        <w:rPr>
          <w:rFonts w:ascii="Times New Roman" w:hAnsi="Times New Roman" w:cs="Times New Roman"/>
          <w:lang w:val="en-US"/>
        </w:rPr>
      </w:pPr>
    </w:p>
    <w:p w:rsidR="00DE3B56" w:rsidRPr="00752E69" w:rsidRDefault="00DE3B56" w:rsidP="00DE3B56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DE3B56" w:rsidRPr="00752E69" w:rsidSect="00EF648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3B56" w:rsidRPr="00752E69" w:rsidRDefault="00DE3B56" w:rsidP="00DE3B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E69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</w:t>
      </w:r>
      <w:bookmarkStart w:id="0" w:name="_GoBack"/>
      <w:bookmarkEnd w:id="0"/>
      <w:r w:rsidR="00DD6367" w:rsidRPr="00752E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2E69">
        <w:rPr>
          <w:rFonts w:ascii="Times New Roman" w:hAnsi="Times New Roman" w:cs="Times New Roman"/>
          <w:b/>
          <w:sz w:val="28"/>
          <w:szCs w:val="28"/>
        </w:rPr>
        <w:t>«Литературное чтение на родном языке» 1 класс</w:t>
      </w:r>
    </w:p>
    <w:tbl>
      <w:tblPr>
        <w:tblpPr w:leftFromText="180" w:rightFromText="180" w:bottomFromText="200" w:vertAnchor="text" w:horzAnchor="margin" w:tblpY="460"/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09"/>
        <w:gridCol w:w="18"/>
        <w:gridCol w:w="4810"/>
        <w:gridCol w:w="1275"/>
        <w:gridCol w:w="7938"/>
      </w:tblGrid>
      <w:tr w:rsidR="00DE3B56" w:rsidRPr="00752E69" w:rsidTr="00DD6367">
        <w:trPr>
          <w:trHeight w:val="1266"/>
        </w:trPr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3B56" w:rsidRPr="00752E69" w:rsidRDefault="00DE3B56" w:rsidP="00DD6367">
            <w:pPr>
              <w:tabs>
                <w:tab w:val="left" w:pos="86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п\</w:t>
            </w:r>
            <w:proofErr w:type="gramStart"/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раздела и тем</w:t>
            </w:r>
          </w:p>
          <w:p w:rsidR="00DE3B56" w:rsidRPr="00752E69" w:rsidRDefault="00DE3B56" w:rsidP="00DD63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учебного времени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Характеристика основных видов</w:t>
            </w:r>
          </w:p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деятельности учащихся</w:t>
            </w:r>
          </w:p>
        </w:tc>
      </w:tr>
      <w:tr w:rsidR="00DE3B56" w:rsidRPr="00752E69" w:rsidTr="00DD6367"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56" w:rsidRPr="00752E69" w:rsidRDefault="00DE3B56" w:rsidP="00752E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«С чего начинается Родина»</w:t>
            </w:r>
          </w:p>
          <w:p w:rsidR="00DE3B56" w:rsidRPr="00752E69" w:rsidRDefault="00DE3B56" w:rsidP="00DE3B56">
            <w:pPr>
              <w:spacing w:after="100" w:afterAutospacing="1" w:line="240" w:lineRule="auto"/>
              <w:contextualSpacing/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</w:rPr>
              <w:t xml:space="preserve">М. </w:t>
            </w:r>
            <w:proofErr w:type="spellStart"/>
            <w:r w:rsidRPr="00752E69"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</w:rPr>
              <w:t>МатусовскийС</w:t>
            </w:r>
            <w:proofErr w:type="spellEnd"/>
            <w:r w:rsidRPr="00752E69"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</w:rPr>
              <w:t xml:space="preserve"> чего начинается Родина</w:t>
            </w:r>
          </w:p>
          <w:p w:rsidR="00DE3B56" w:rsidRPr="00752E69" w:rsidRDefault="00DE3B56" w:rsidP="00DE3B56">
            <w:pPr>
              <w:spacing w:after="100" w:afterAutospacing="1" w:line="240" w:lineRule="auto"/>
              <w:contextualSpacing/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</w:rPr>
              <w:t>В. Степанов. Что мы Родиной зовём</w:t>
            </w:r>
          </w:p>
          <w:p w:rsidR="00DE3B56" w:rsidRPr="00752E69" w:rsidRDefault="00DE3B56" w:rsidP="00DD6367">
            <w:pPr>
              <w:spacing w:after="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Пословицы и поговорки о Родине </w:t>
            </w:r>
          </w:p>
          <w:p w:rsidR="00DE3B56" w:rsidRPr="00752E69" w:rsidRDefault="00DE3B56" w:rsidP="00DD6367">
            <w:pPr>
              <w:spacing w:after="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Путешествие по страницам детского журнала «Большая переменка»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3B56" w:rsidRPr="00752E69" w:rsidRDefault="00DE3B56" w:rsidP="00DD6367">
            <w:pPr>
              <w:tabs>
                <w:tab w:val="left" w:pos="79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Развивать полноценное читательское восприятие: первичное слушание рассказа (читает учитель), ответы на вопросы по выявлению первичного восприятия.</w:t>
            </w:r>
          </w:p>
        </w:tc>
      </w:tr>
      <w:tr w:rsidR="00DE3B56" w:rsidRPr="00752E69" w:rsidTr="00DD6367"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56" w:rsidRPr="00752E69" w:rsidRDefault="00DE3B56" w:rsidP="00752E69">
            <w:pPr>
              <w:tabs>
                <w:tab w:val="left" w:pos="86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«Русский язык – родной язык русского народа»</w:t>
            </w:r>
          </w:p>
          <w:p w:rsidR="00DE3B56" w:rsidRPr="00752E69" w:rsidRDefault="00DE3B56" w:rsidP="00DD6367">
            <w:pPr>
              <w:pStyle w:val="a5"/>
              <w:spacing w:after="0" w:line="240" w:lineRule="auto"/>
              <w:ind w:left="59"/>
              <w:outlineLvl w:val="2"/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</w:rPr>
              <w:t>М. Крюков. Много языков на свете разных</w:t>
            </w:r>
          </w:p>
          <w:p w:rsidR="00DE3B56" w:rsidRPr="00752E69" w:rsidRDefault="00DE3B56" w:rsidP="00DD6367">
            <w:pPr>
              <w:pStyle w:val="a5"/>
              <w:spacing w:after="0" w:line="240" w:lineRule="auto"/>
              <w:ind w:left="59"/>
              <w:outlineLvl w:val="2"/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</w:rPr>
              <w:t xml:space="preserve">О. Я. </w:t>
            </w:r>
            <w:proofErr w:type="spellStart"/>
            <w:r w:rsidRPr="00752E69"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</w:rPr>
              <w:t>Яковенко</w:t>
            </w:r>
            <w:proofErr w:type="spellEnd"/>
            <w:r w:rsidRPr="00752E69"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</w:rPr>
              <w:t>.   Русский язык</w:t>
            </w:r>
          </w:p>
          <w:p w:rsidR="00DE3B56" w:rsidRPr="00752E69" w:rsidRDefault="00DE3B56" w:rsidP="00DD6367">
            <w:pPr>
              <w:pStyle w:val="a5"/>
              <w:spacing w:after="0" w:line="240" w:lineRule="auto"/>
              <w:ind w:left="59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Сухарев А. Сказка о Великом могучем русском языке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Пословицы и поговорки о языке и речи, о силе доброго и злого слова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Формировать</w:t>
            </w:r>
            <w:r w:rsidR="00752E69"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целостное восприятие текста: самостоятельное чтение рассказа, ответы на вопросы к тексту.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3B56" w:rsidRPr="00752E69" w:rsidTr="00DD6367">
        <w:trPr>
          <w:trHeight w:val="138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56" w:rsidRPr="00752E69" w:rsidRDefault="00DE3B56" w:rsidP="00752E69">
            <w:pPr>
              <w:tabs>
                <w:tab w:val="left" w:pos="86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Малые фольклорные жанры.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 Считалки, прибаутки.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Заклички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gram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приговорки</w:t>
            </w:r>
            <w:proofErr w:type="gram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, небылицы – перевертыши.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«Водят мыши хоровод», «На улице», «Музыканты», «Коза –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хлопота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Совушка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», «Скок – поскок», «Конь», «Зайка», «Гости», колыбельные.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3B56" w:rsidRPr="00752E69" w:rsidRDefault="00DE3B56" w:rsidP="00DD636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3B56" w:rsidRPr="00752E69" w:rsidRDefault="00DE3B56" w:rsidP="00DD636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Формировать целостное восприятие произведения: слушание сказки, беседа по выявлению первичного восприятия. Упражняться в правильности чтения сказки</w:t>
            </w:r>
          </w:p>
        </w:tc>
      </w:tr>
      <w:tr w:rsidR="00DE3B56" w:rsidRPr="00752E69" w:rsidTr="00DD6367">
        <w:trPr>
          <w:trHeight w:val="735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482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Сказки</w:t>
            </w:r>
          </w:p>
          <w:p w:rsidR="00DE3B56" w:rsidRPr="00752E69" w:rsidRDefault="00DE3B56" w:rsidP="00DD6367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«Курочка, мышка и тетерев»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Формировать целостное восприятие произведения: слушание сказки, беседа по выявлению первичного восприятия. Упражняться в правильности чтения сказки</w:t>
            </w:r>
          </w:p>
        </w:tc>
      </w:tr>
      <w:tr w:rsidR="00DE3B56" w:rsidRPr="00752E69" w:rsidTr="00DD6367">
        <w:trPr>
          <w:trHeight w:val="480"/>
        </w:trPr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Русская народная сказка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Утушка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Формировать целостное восприятие произведения: слушание сказки, беседа по выявлению первичного восприятия. Упражняться в правильности чтения сказки</w:t>
            </w:r>
          </w:p>
        </w:tc>
      </w:tr>
      <w:tr w:rsidR="00DE3B56" w:rsidRPr="00752E69" w:rsidTr="00DD6367">
        <w:trPr>
          <w:trHeight w:val="814"/>
        </w:trPr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Докучные сказки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: «Про белого бычка», «Про журавля», «Про Яшку»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Формировать целостное восприятие произведения: слушание сказки, беседа по выявлению первичного восприятия. Упражняться в правильности чтения сказки</w:t>
            </w:r>
          </w:p>
        </w:tc>
      </w:tr>
      <w:tr w:rsidR="00DE3B56" w:rsidRPr="00752E69" w:rsidTr="00DD6367">
        <w:trPr>
          <w:trHeight w:val="1727"/>
        </w:trPr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pStyle w:val="a6"/>
              <w:ind w:firstLine="34"/>
              <w:rPr>
                <w:rFonts w:ascii="Times New Roman" w:hAnsi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/>
                <w:b/>
                <w:sz w:val="28"/>
                <w:szCs w:val="28"/>
              </w:rPr>
              <w:t xml:space="preserve">Произведения о животных </w:t>
            </w:r>
          </w:p>
          <w:p w:rsidR="00DE3B56" w:rsidRPr="00752E69" w:rsidRDefault="00DE3B56" w:rsidP="00DD636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52E69">
              <w:rPr>
                <w:rFonts w:ascii="Times New Roman" w:hAnsi="Times New Roman"/>
                <w:sz w:val="28"/>
                <w:szCs w:val="28"/>
              </w:rPr>
              <w:t>Детки в клетке. С.Маршак</w:t>
            </w:r>
          </w:p>
          <w:p w:rsidR="00DE3B56" w:rsidRPr="00752E69" w:rsidRDefault="00DE3B56" w:rsidP="00DD636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52E69">
              <w:rPr>
                <w:rFonts w:ascii="Times New Roman" w:hAnsi="Times New Roman"/>
                <w:sz w:val="28"/>
                <w:szCs w:val="28"/>
              </w:rPr>
              <w:t>Купанье медвежат. В.Бианки</w:t>
            </w:r>
          </w:p>
          <w:p w:rsidR="00DE3B56" w:rsidRPr="00752E69" w:rsidRDefault="00DE3B56" w:rsidP="00DD636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52E69">
              <w:rPr>
                <w:rFonts w:ascii="Times New Roman" w:hAnsi="Times New Roman"/>
                <w:sz w:val="28"/>
                <w:szCs w:val="28"/>
              </w:rPr>
              <w:t>Как волки учат своих детей. Л.Н.Толстой</w:t>
            </w:r>
          </w:p>
          <w:p w:rsidR="00DE3B56" w:rsidRPr="00752E69" w:rsidRDefault="00DE3B56" w:rsidP="00DD636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52E69">
              <w:rPr>
                <w:rFonts w:ascii="Times New Roman" w:hAnsi="Times New Roman"/>
                <w:sz w:val="28"/>
                <w:szCs w:val="28"/>
              </w:rPr>
              <w:t>Лиса Патрикеевна. К.Д.Ушинский</w:t>
            </w:r>
          </w:p>
          <w:p w:rsidR="00DE3B56" w:rsidRPr="00752E69" w:rsidRDefault="00DE3B56" w:rsidP="00DD636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52E69">
              <w:rPr>
                <w:rFonts w:ascii="Times New Roman" w:hAnsi="Times New Roman"/>
                <w:sz w:val="28"/>
                <w:szCs w:val="28"/>
              </w:rPr>
              <w:t xml:space="preserve">Кот </w:t>
            </w:r>
            <w:proofErr w:type="spellStart"/>
            <w:r w:rsidRPr="00752E69">
              <w:rPr>
                <w:rFonts w:ascii="Times New Roman" w:hAnsi="Times New Roman"/>
                <w:sz w:val="28"/>
                <w:szCs w:val="28"/>
              </w:rPr>
              <w:t>Агапыч</w:t>
            </w:r>
            <w:proofErr w:type="spellEnd"/>
            <w:r w:rsidRPr="00752E69">
              <w:rPr>
                <w:rFonts w:ascii="Times New Roman" w:hAnsi="Times New Roman"/>
                <w:sz w:val="28"/>
                <w:szCs w:val="28"/>
              </w:rPr>
              <w:t>. Б.Емельянов.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Называть авторов и названия произведений по модельным схемам. Сопоставлять иллюстрации с эпизодами.</w:t>
            </w:r>
          </w:p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E3B56" w:rsidRPr="00752E69" w:rsidTr="00DD6367">
        <w:trPr>
          <w:trHeight w:val="1965"/>
        </w:trPr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pStyle w:val="a6"/>
              <w:ind w:firstLine="34"/>
              <w:rPr>
                <w:rFonts w:ascii="Times New Roman" w:hAnsi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/>
                <w:b/>
                <w:sz w:val="28"/>
                <w:szCs w:val="28"/>
              </w:rPr>
              <w:t xml:space="preserve">Произведения о животных </w:t>
            </w:r>
          </w:p>
          <w:p w:rsidR="00DE3B56" w:rsidRPr="00752E69" w:rsidRDefault="00DE3B56" w:rsidP="00DD636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52E69">
              <w:rPr>
                <w:rFonts w:ascii="Times New Roman" w:hAnsi="Times New Roman"/>
                <w:sz w:val="28"/>
                <w:szCs w:val="28"/>
              </w:rPr>
              <w:t>Буренушка</w:t>
            </w:r>
            <w:proofErr w:type="gramEnd"/>
            <w:r w:rsidRPr="00752E69">
              <w:rPr>
                <w:rFonts w:ascii="Times New Roman" w:hAnsi="Times New Roman"/>
                <w:sz w:val="28"/>
                <w:szCs w:val="28"/>
              </w:rPr>
              <w:t>. Народная песня</w:t>
            </w:r>
          </w:p>
          <w:p w:rsidR="00DE3B56" w:rsidRPr="00752E69" w:rsidRDefault="00DE3B56" w:rsidP="00DD636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52E69">
              <w:rPr>
                <w:rFonts w:ascii="Times New Roman" w:hAnsi="Times New Roman"/>
                <w:sz w:val="28"/>
                <w:szCs w:val="28"/>
              </w:rPr>
              <w:t>Кот. Г.Цыферов</w:t>
            </w:r>
          </w:p>
          <w:p w:rsidR="00DE3B56" w:rsidRPr="00752E69" w:rsidRDefault="00DE3B56" w:rsidP="00DD636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52E69">
              <w:rPr>
                <w:rFonts w:ascii="Times New Roman" w:hAnsi="Times New Roman"/>
                <w:sz w:val="28"/>
                <w:szCs w:val="28"/>
              </w:rPr>
              <w:t xml:space="preserve">Умирание ивы. </w:t>
            </w:r>
            <w:proofErr w:type="spellStart"/>
            <w:r w:rsidRPr="00752E69">
              <w:rPr>
                <w:rFonts w:ascii="Times New Roman" w:hAnsi="Times New Roman"/>
                <w:sz w:val="28"/>
                <w:szCs w:val="28"/>
              </w:rPr>
              <w:t>В.Ерошенко</w:t>
            </w:r>
            <w:proofErr w:type="spellEnd"/>
            <w:r w:rsidRPr="00752E6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E3B56" w:rsidRPr="00752E69" w:rsidRDefault="00DE3B56" w:rsidP="00DD636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52E69">
              <w:rPr>
                <w:rFonts w:ascii="Times New Roman" w:hAnsi="Times New Roman"/>
                <w:sz w:val="28"/>
                <w:szCs w:val="28"/>
              </w:rPr>
              <w:t xml:space="preserve">(писатель </w:t>
            </w:r>
            <w:proofErr w:type="spellStart"/>
            <w:r w:rsidRPr="00752E69">
              <w:rPr>
                <w:rFonts w:ascii="Times New Roman" w:hAnsi="Times New Roman"/>
                <w:sz w:val="28"/>
                <w:szCs w:val="28"/>
              </w:rPr>
              <w:t>Белгородчины</w:t>
            </w:r>
            <w:proofErr w:type="spellEnd"/>
            <w:r w:rsidRPr="00752E6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E3B56" w:rsidRPr="00752E69" w:rsidRDefault="00DE3B56" w:rsidP="00DD636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52E69">
              <w:rPr>
                <w:rFonts w:ascii="Times New Roman" w:hAnsi="Times New Roman"/>
                <w:sz w:val="28"/>
                <w:szCs w:val="28"/>
              </w:rPr>
              <w:t>Анютины встречи. Е.Дубравный (Белгородский писатель-современник)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Называть авторов и названия произведений по модельным схемам. Сопоставлять иллюстрации с эпизодами.</w:t>
            </w:r>
          </w:p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E3B56" w:rsidRPr="00752E69" w:rsidTr="00DD6367">
        <w:trPr>
          <w:trHeight w:val="70"/>
        </w:trPr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Произведения о детях</w:t>
            </w:r>
          </w:p>
          <w:p w:rsidR="00DE3B56" w:rsidRPr="00752E69" w:rsidRDefault="00DE3B56" w:rsidP="00DD6367">
            <w:pPr>
              <w:spacing w:after="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Саша-дразнилка. Н.Артюхова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 полет. Г.Бойко 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Спрятался.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В.Голявкин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br/>
              <w:t>Арбуз. Л.Сергеев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3B56" w:rsidRPr="00752E69" w:rsidRDefault="00DE3B56" w:rsidP="00752E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Оцениват</w:t>
            </w:r>
            <w:r w:rsidRPr="00752E69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ь</w:t>
            </w: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нравственно-этическое поведение и поступки героев.</w:t>
            </w:r>
          </w:p>
          <w:p w:rsidR="00DE3B56" w:rsidRPr="00752E69" w:rsidRDefault="00DE3B56" w:rsidP="00752E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Формулировать главную мысль рассказа: подбирать пословицу, соответствующую главной мысли.</w:t>
            </w:r>
          </w:p>
        </w:tc>
      </w:tr>
      <w:tr w:rsidR="00DE3B56" w:rsidRPr="00752E69" w:rsidTr="00DD6367">
        <w:trPr>
          <w:trHeight w:val="225"/>
        </w:trPr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Произведения о детях</w:t>
            </w:r>
          </w:p>
          <w:p w:rsidR="00DE3B56" w:rsidRPr="00752E69" w:rsidRDefault="00DE3B56" w:rsidP="00DD6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Произведения из Белгородского областного журнала для детей и подростков "Большая переменка»</w:t>
            </w:r>
          </w:p>
          <w:p w:rsidR="00DE3B56" w:rsidRPr="00752E69" w:rsidRDefault="00DE3B56" w:rsidP="00DD6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Аленкины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удивленки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. Е.Дубравный (Белгородский писатель-современник)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Шкатулка смешинок.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Л.Кузубо</w:t>
            </w:r>
            <w:proofErr w:type="gram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Белгородский писатель-современник)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3B56" w:rsidRPr="00752E69" w:rsidRDefault="00DE3B56" w:rsidP="00752E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Оцениват</w:t>
            </w:r>
            <w:r w:rsidRPr="00752E69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ь</w:t>
            </w: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нравственно-этическое поведение и поступки героев.</w:t>
            </w:r>
          </w:p>
          <w:p w:rsidR="00DE3B56" w:rsidRPr="00752E69" w:rsidRDefault="00DE3B56" w:rsidP="00752E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Формулировать главную мысль рассказа: подбирать пословицу, соответствующую главной мысли</w:t>
            </w:r>
          </w:p>
        </w:tc>
      </w:tr>
      <w:tr w:rsidR="00DE3B56" w:rsidRPr="00752E69" w:rsidTr="00DD6367">
        <w:trPr>
          <w:trHeight w:val="1416"/>
        </w:trPr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Произведения о человеческих ценностях</w:t>
            </w:r>
          </w:p>
          <w:p w:rsidR="00DE3B56" w:rsidRPr="00752E69" w:rsidRDefault="00DE3B56" w:rsidP="00DD6367">
            <w:pPr>
              <w:spacing w:after="0" w:line="240" w:lineRule="auto"/>
              <w:ind w:left="2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До первого дождя. В.Осеева</w:t>
            </w:r>
          </w:p>
          <w:p w:rsidR="00DE3B56" w:rsidRPr="00752E69" w:rsidRDefault="00DE3B56" w:rsidP="00DD6367">
            <w:pPr>
              <w:spacing w:after="0" w:line="240" w:lineRule="auto"/>
              <w:ind w:left="2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Смородинка. Е.Пермяк</w:t>
            </w:r>
          </w:p>
          <w:p w:rsidR="00DE3B56" w:rsidRPr="00752E69" w:rsidRDefault="00DE3B56" w:rsidP="00DD6367">
            <w:pPr>
              <w:spacing w:after="0" w:line="240" w:lineRule="auto"/>
              <w:ind w:left="2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Цветные мелки. Л.Сергеев</w:t>
            </w:r>
          </w:p>
          <w:p w:rsidR="00DE3B56" w:rsidRPr="00752E69" w:rsidRDefault="00DE3B56" w:rsidP="00DD6367">
            <w:pPr>
              <w:spacing w:after="0" w:line="240" w:lineRule="auto"/>
              <w:ind w:left="2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Только бы не закричать! Е.Ильина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3B56" w:rsidRPr="00752E69" w:rsidRDefault="00DE3B56" w:rsidP="00752E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Различать жанры произведений, слушать, отвечать на вопросы по содержанию</w:t>
            </w:r>
            <w:r w:rsidRPr="00752E69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="00752E69" w:rsidRPr="00752E69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Понимать точку зрения поэта.</w:t>
            </w:r>
          </w:p>
        </w:tc>
      </w:tr>
      <w:tr w:rsidR="00DE3B56" w:rsidRPr="00752E69" w:rsidTr="00DD6367">
        <w:trPr>
          <w:trHeight w:val="2259"/>
        </w:trPr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Произведения о человеческих ценностях</w:t>
            </w:r>
          </w:p>
          <w:p w:rsidR="00DE3B56" w:rsidRPr="00752E69" w:rsidRDefault="00DE3B56" w:rsidP="00DD6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Поссорились. А.Кузнецова </w:t>
            </w:r>
          </w:p>
          <w:p w:rsidR="00DE3B56" w:rsidRPr="00752E69" w:rsidRDefault="00DE3B56" w:rsidP="00DD6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Сонечка.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</w:p>
          <w:p w:rsidR="00DE3B56" w:rsidRPr="00752E69" w:rsidRDefault="00DE3B56" w:rsidP="00DD6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Произведения из Белгородского областного журнала для детей и подростков "Большая переменка"</w:t>
            </w:r>
          </w:p>
          <w:p w:rsidR="00DE3B56" w:rsidRPr="00752E69" w:rsidRDefault="00DE3B56" w:rsidP="00DD63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Бодливая корова. В.Колесник (Белгородский писатель-современник)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3B56" w:rsidRPr="00752E69" w:rsidRDefault="00DE3B56" w:rsidP="00752E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Различать жанры произведений, слушать, отвечать на вопросы по содержанию</w:t>
            </w:r>
            <w:r w:rsidRPr="00752E69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="00752E69" w:rsidRPr="00752E69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Понимать точку зрения поэта.</w:t>
            </w:r>
          </w:p>
        </w:tc>
      </w:tr>
      <w:tr w:rsidR="00DE3B56" w:rsidRPr="00752E69" w:rsidTr="00DD6367">
        <w:trPr>
          <w:trHeight w:val="286"/>
        </w:trPr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Произведения о труде и лени </w:t>
            </w:r>
          </w:p>
          <w:p w:rsidR="00DE3B56" w:rsidRPr="00752E69" w:rsidRDefault="00DE3B56" w:rsidP="00DD6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Катя.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</w:p>
          <w:p w:rsidR="00DE3B56" w:rsidRPr="00752E69" w:rsidRDefault="00DE3B56" w:rsidP="00DD6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Чем болен мальчик. С.Маршак</w:t>
            </w:r>
          </w:p>
          <w:p w:rsidR="00DE3B56" w:rsidRPr="00752E69" w:rsidRDefault="00DE3B56" w:rsidP="00DD63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Страшная история. Э.Успенский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Участвовать в первичном (ознакомительном) чтении: слушать, рассматривать иллюстрации, отвечать на вопросы к тексту произведения.</w:t>
            </w:r>
          </w:p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Читать вслух правильно, выполняя задания к тексту.</w:t>
            </w:r>
          </w:p>
        </w:tc>
      </w:tr>
      <w:tr w:rsidR="00DE3B56" w:rsidRPr="00752E69" w:rsidTr="00DD6367">
        <w:trPr>
          <w:trHeight w:val="270"/>
        </w:trPr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Произведения о труде и лени </w:t>
            </w:r>
          </w:p>
          <w:p w:rsidR="00DE3B56" w:rsidRPr="00752E69" w:rsidRDefault="00DE3B56" w:rsidP="00DD6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Лялечка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А.Барто</w:t>
            </w:r>
            <w:proofErr w:type="spellEnd"/>
          </w:p>
          <w:p w:rsidR="00DE3B56" w:rsidRPr="00752E69" w:rsidRDefault="00DE3B56" w:rsidP="00DD6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Наташа и воротничок. И. Демьянова 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Как Маша стала большой. Е.Пермяк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Участвовать в первичном (ознакомительном) чтении: слушать, рассматривать иллюстрации, отвечать на вопросы к тексту произведения.</w:t>
            </w:r>
          </w:p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Читать вслух правильно, выполняя задания к тексту.</w:t>
            </w:r>
          </w:p>
        </w:tc>
      </w:tr>
      <w:tr w:rsidR="00DE3B56" w:rsidRPr="00752E69" w:rsidTr="00DD6367">
        <w:trPr>
          <w:trHeight w:val="1124"/>
        </w:trPr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Проверочная работа.</w:t>
            </w:r>
            <w:r w:rsidRPr="00752E69">
              <w:rPr>
                <w:rFonts w:ascii="Times New Roman" w:eastAsia="Times New Roman" w:hAnsi="Times New Roman" w:cs="Times New Roman"/>
                <w:bCs/>
                <w:color w:val="0D0D0D"/>
                <w:sz w:val="28"/>
                <w:szCs w:val="28"/>
              </w:rPr>
              <w:t xml:space="preserve"> Викторина «Наш великий, могучий, прекрасный  русский язык»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Контролировать свои действия при выполнении заданий.</w:t>
            </w:r>
          </w:p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E3B56" w:rsidRPr="00752E69" w:rsidTr="00DD6367">
        <w:trPr>
          <w:trHeight w:val="135"/>
        </w:trPr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Инсценирование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русской народной сказки «Курочка</w:t>
            </w:r>
            <w:proofErr w:type="gram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мышка и тетерев»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3B56" w:rsidRPr="00752E69" w:rsidRDefault="00DE3B56" w:rsidP="00DD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Читать по ролям, учится пересказывать подробно.</w:t>
            </w:r>
          </w:p>
        </w:tc>
      </w:tr>
    </w:tbl>
    <w:p w:rsidR="00DE3B56" w:rsidRPr="00752E69" w:rsidRDefault="00DE3B56" w:rsidP="00DE3B56">
      <w:pPr>
        <w:rPr>
          <w:rFonts w:ascii="Times New Roman" w:hAnsi="Times New Roman" w:cs="Times New Roman"/>
        </w:rPr>
      </w:pPr>
    </w:p>
    <w:p w:rsidR="00DE3B56" w:rsidRPr="00752E69" w:rsidRDefault="00DE3B56" w:rsidP="00DE3B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B56" w:rsidRPr="00752E69" w:rsidRDefault="00DE3B56" w:rsidP="00DD6367">
      <w:pPr>
        <w:rPr>
          <w:rFonts w:ascii="Times New Roman" w:hAnsi="Times New Roman" w:cs="Times New Roman"/>
          <w:lang w:val="en-US"/>
        </w:rPr>
      </w:pPr>
    </w:p>
    <w:p w:rsidR="00752E69" w:rsidRDefault="00752E69" w:rsidP="00DD6367">
      <w:pPr>
        <w:rPr>
          <w:rFonts w:ascii="Times New Roman" w:hAnsi="Times New Roman" w:cs="Times New Roman"/>
          <w:lang w:val="en-US"/>
        </w:rPr>
      </w:pPr>
    </w:p>
    <w:p w:rsidR="002304EC" w:rsidRPr="00752E69" w:rsidRDefault="002304EC" w:rsidP="00DD6367">
      <w:pPr>
        <w:rPr>
          <w:rFonts w:ascii="Times New Roman" w:hAnsi="Times New Roman" w:cs="Times New Roman"/>
          <w:lang w:val="en-US"/>
        </w:rPr>
      </w:pPr>
    </w:p>
    <w:p w:rsidR="00DE3B56" w:rsidRPr="00752E69" w:rsidRDefault="00DE3B56" w:rsidP="00DE3B56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52E6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Тематическое планирование «</w:t>
      </w:r>
      <w:r w:rsidRPr="00752E69">
        <w:rPr>
          <w:rFonts w:ascii="Times New Roman" w:hAnsi="Times New Roman" w:cs="Times New Roman"/>
          <w:b/>
          <w:sz w:val="28"/>
          <w:szCs w:val="28"/>
        </w:rPr>
        <w:t>Литературное чтение на родном языке</w:t>
      </w:r>
      <w:r w:rsidRPr="00752E6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  2 класс</w:t>
      </w:r>
    </w:p>
    <w:p w:rsidR="00DE3B56" w:rsidRPr="00752E69" w:rsidRDefault="00DE3B56" w:rsidP="00DE3B56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tbl>
      <w:tblPr>
        <w:tblW w:w="14927" w:type="dxa"/>
        <w:tblInd w:w="-77" w:type="dxa"/>
        <w:tblLayout w:type="fixed"/>
        <w:tblLook w:val="0000"/>
      </w:tblPr>
      <w:tblGrid>
        <w:gridCol w:w="610"/>
        <w:gridCol w:w="2285"/>
        <w:gridCol w:w="979"/>
        <w:gridCol w:w="11053"/>
      </w:tblGrid>
      <w:tr w:rsidR="00DE3B56" w:rsidRPr="00752E69" w:rsidTr="00DD6367">
        <w:trPr>
          <w:trHeight w:val="1932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№ </w:t>
            </w:r>
            <w:proofErr w:type="spellStart"/>
            <w:proofErr w:type="gramStart"/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п</w:t>
            </w:r>
            <w:proofErr w:type="spellEnd"/>
            <w:proofErr w:type="gramEnd"/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/</w:t>
            </w:r>
            <w:proofErr w:type="spellStart"/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п</w:t>
            </w:r>
            <w:proofErr w:type="spellEnd"/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урока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Наименование раздела   и тем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Часы учебного времени</w:t>
            </w:r>
          </w:p>
        </w:tc>
        <w:tc>
          <w:tcPr>
            <w:tcW w:w="110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Характеристика деятельности учащихся</w:t>
            </w:r>
          </w:p>
        </w:tc>
      </w:tr>
      <w:tr w:rsidR="00DE3B56" w:rsidRPr="00752E69" w:rsidTr="00DD6367">
        <w:trPr>
          <w:trHeight w:val="274"/>
        </w:trPr>
        <w:tc>
          <w:tcPr>
            <w:tcW w:w="149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Вводный урок</w:t>
            </w:r>
            <w:r w:rsidRPr="00752E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(1</w:t>
            </w: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Pr="00752E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)</w:t>
            </w:r>
          </w:p>
        </w:tc>
      </w:tr>
      <w:tr w:rsidR="00DE3B56" w:rsidRPr="00752E69" w:rsidTr="00DD6367">
        <w:trPr>
          <w:trHeight w:val="1646"/>
        </w:trPr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Вводный урок курса литературное чтение на родном языке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0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Учиться работать с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учебной книгой: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рассматривать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обложку, титульный лист и содержание;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читать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название учебника (фамилию автора и заголовок);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знакомиться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с аппаратом ориентировки (условными обозначениями и памятками).</w:t>
            </w:r>
          </w:p>
        </w:tc>
      </w:tr>
      <w:tr w:rsidR="00DE3B56" w:rsidRPr="00752E69" w:rsidTr="00DD6367">
        <w:trPr>
          <w:trHeight w:val="317"/>
        </w:trPr>
        <w:tc>
          <w:tcPr>
            <w:tcW w:w="1492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О родной стране – России (1ч)</w:t>
            </w:r>
          </w:p>
        </w:tc>
      </w:tr>
      <w:tr w:rsidR="00DE3B56" w:rsidRPr="00752E69" w:rsidTr="00DD6367">
        <w:trPr>
          <w:trHeight w:val="1046"/>
        </w:trPr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И.С. Никитин «Юг и север».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0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proofErr w:type="gramStart"/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Читать</w:t>
            </w:r>
            <w:proofErr w:type="gramEnd"/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молча (первичное чтение о Родине рассказа), самостоятельно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определять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тему и жанр,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моделировать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обложку.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Работать с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текстом произведения: правильно называть. Воспринимать художественное произведение на слух, отвечать на вопросы по тексту, высказывать своё впечатление от произведения, эмоции.</w:t>
            </w:r>
          </w:p>
        </w:tc>
      </w:tr>
      <w:tr w:rsidR="00DE3B56" w:rsidRPr="00752E69" w:rsidTr="00DD6367">
        <w:trPr>
          <w:trHeight w:val="292"/>
        </w:trPr>
        <w:tc>
          <w:tcPr>
            <w:tcW w:w="1492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Устное народное творчество (2ч)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</w:tc>
      </w:tr>
      <w:tr w:rsidR="00DE3B56" w:rsidRPr="00752E69" w:rsidTr="00DD6367">
        <w:trPr>
          <w:trHeight w:val="1903"/>
        </w:trPr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Шуточные русские народные песни для детей.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10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Слушать, читать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определять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ритм движения,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передавать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ритмиче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ский рисунок (хлопать и двигаться в такт). Сравнение и отличия произ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ведений малых фольклорных форм.</w:t>
            </w:r>
          </w:p>
        </w:tc>
      </w:tr>
      <w:tr w:rsidR="00DE3B56" w:rsidRPr="00752E69" w:rsidTr="00DD6367">
        <w:trPr>
          <w:trHeight w:val="2074"/>
        </w:trPr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Русские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заклички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, народные приметы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0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Читать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шутки, считалки, </w:t>
            </w:r>
            <w:proofErr w:type="spellStart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, пословицы. Закрепление литературовед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ческих понятий, формирование читательских умений.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Выполнять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задания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учебнике и тетради. Литературный диктант (литературоведческий).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Знакомиться с </w:t>
            </w:r>
            <w:proofErr w:type="spellStart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закличками</w:t>
            </w:r>
            <w:proofErr w:type="spellEnd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, небылицами, докучными сказками, пословицами и поговорками. Искать произведения по жанру (работа в группах).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Дополнять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схему «Фольклор»</w:t>
            </w:r>
          </w:p>
        </w:tc>
      </w:tr>
      <w:tr w:rsidR="00DE3B56" w:rsidRPr="00752E69" w:rsidTr="00DD6367">
        <w:trPr>
          <w:trHeight w:val="277"/>
        </w:trPr>
        <w:tc>
          <w:tcPr>
            <w:tcW w:w="1492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О детях и для детей (4ч)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</w:tc>
      </w:tr>
      <w:tr w:rsidR="00DE3B56" w:rsidRPr="00752E69" w:rsidTr="00DD6367">
        <w:trPr>
          <w:trHeight w:val="1509"/>
        </w:trPr>
        <w:tc>
          <w:tcPr>
            <w:tcW w:w="610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С. В. Михалков «Фома», «Про мимозу». 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0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Работать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новым разделом,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читать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вступительную статью,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определять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учебную задачу. </w:t>
            </w:r>
            <w:proofErr w:type="gramStart"/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Читать</w:t>
            </w:r>
            <w:proofErr w:type="gramEnd"/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молча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самостоятельно художественное произведение;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выражать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своё впечатление,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выявлять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авторскую позицию (что хотел сказать автор?).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Моделировать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обложку (выделять фамилию автора и заголовок, определять жанр и тему).</w:t>
            </w:r>
          </w:p>
        </w:tc>
      </w:tr>
      <w:tr w:rsidR="00DE3B56" w:rsidRPr="00752E69" w:rsidTr="00DD6367">
        <w:trPr>
          <w:trHeight w:val="1613"/>
        </w:trPr>
        <w:tc>
          <w:tcPr>
            <w:tcW w:w="610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С. Я. </w:t>
            </w:r>
            <w:proofErr w:type="gram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Маршак</w:t>
            </w:r>
            <w:proofErr w:type="gram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«Вот </w:t>
            </w:r>
            <w:proofErr w:type="gram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какой</w:t>
            </w:r>
            <w:proofErr w:type="gram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рассеянный» 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0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Учиться </w:t>
            </w:r>
            <w:proofErr w:type="gramStart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</w:t>
            </w:r>
            <w:proofErr w:type="gramEnd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тать с новым произведением: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чи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softHyphen/>
              <w:t xml:space="preserve">тать, определять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жанр и тему,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моделировать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обложку,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знако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softHyphen/>
              <w:t xml:space="preserve">миться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с новым литературоведче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ским понятием (юмор).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Сравнивать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произведения (А. </w:t>
            </w:r>
            <w:proofErr w:type="spellStart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Б. </w:t>
            </w:r>
            <w:proofErr w:type="spellStart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Заходера</w:t>
            </w:r>
            <w:proofErr w:type="spellEnd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по жанру и теме.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Находить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нужную информацию в тексте и зап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олнять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таблицу.</w:t>
            </w:r>
          </w:p>
          <w:p w:rsidR="00DE3B56" w:rsidRPr="00752E69" w:rsidRDefault="00DE3B56" w:rsidP="00DD636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 автора</w:t>
            </w:r>
          </w:p>
          <w:p w:rsidR="00DE3B56" w:rsidRPr="00752E69" w:rsidRDefault="00DE3B56" w:rsidP="00DD636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Заголо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вок</w:t>
            </w:r>
          </w:p>
          <w:p w:rsidR="00DE3B56" w:rsidRPr="00752E69" w:rsidRDefault="00DE3B56" w:rsidP="00DD636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Жанр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</w:p>
        </w:tc>
      </w:tr>
      <w:tr w:rsidR="00DE3B56" w:rsidRPr="00752E69" w:rsidTr="00DD6367">
        <w:trPr>
          <w:trHeight w:val="2091"/>
        </w:trPr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3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Э. Н. Успенский. Стихи для детей. «Матрёшка», «Смешной слонёнок»</w:t>
            </w:r>
          </w:p>
          <w:p w:rsidR="00DE3B56" w:rsidRPr="00752E69" w:rsidRDefault="00DE3B56" w:rsidP="00DD6367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0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Воспринимать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стихотворное произведение на слух: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слушать, выделять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ключевые слова,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выражать,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своё мнение о прослу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шанном произведении.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Определять  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главную   мысль произведения, соотносить её с пословицей,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выявлять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позицию автора.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Читать 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стихотворение  вслух и молча, упражняться в выразительном чтении (памятка 1)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Самостоятельно работать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новым  произведением  (первичное </w:t>
            </w:r>
            <w:proofErr w:type="gramStart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</w:t>
            </w:r>
            <w:proofErr w:type="gramEnd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молча,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по абзацам, моделирование обложки, выполнение заданий</w:t>
            </w:r>
          </w:p>
        </w:tc>
      </w:tr>
      <w:tr w:rsidR="00DE3B56" w:rsidRPr="00752E69" w:rsidTr="00DD6367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Н. Н. Носов «Прятки»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Слушать чтение учителя; учиться читать вслух по абзацам. Отвечать на вопросы к тексту, выполнять задания в учебнике и тетради (формирование читательского восприятия). Объяснять нравственное значение поступков героев (поведение девочки и отношение к ней людей). Знакомиться с литературоведческим понятием «рассказ», выделять особенности рассказа.</w:t>
            </w:r>
          </w:p>
        </w:tc>
      </w:tr>
      <w:tr w:rsidR="00DE3B56" w:rsidRPr="00752E69" w:rsidTr="00DD6367">
        <w:trPr>
          <w:trHeight w:val="292"/>
        </w:trPr>
        <w:tc>
          <w:tcPr>
            <w:tcW w:w="149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Мир сказок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(4ч)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E3B56" w:rsidRPr="00752E69" w:rsidTr="00DD6367">
        <w:trPr>
          <w:trHeight w:val="1354"/>
        </w:trPr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К. И. Чуковский «Чудо-дерево», «Цыплёнок»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0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Работать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с произведением до чтения (читать название, опреде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лять структуру текста, рассматри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вать иллюстрации).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Воспринимать па слух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ную сказку (читают учащиеся и учи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тель), </w:t>
            </w:r>
            <w:proofErr w:type="gramStart"/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упражняться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в чтении вслух и молча</w:t>
            </w:r>
            <w:proofErr w:type="gramEnd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Сравнивать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сказки (бытовую и волшебную),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называть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отличительные  признаки,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заполнять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таблицу.</w:t>
            </w:r>
          </w:p>
        </w:tc>
      </w:tr>
      <w:tr w:rsidR="00DE3B56" w:rsidRPr="00752E69" w:rsidTr="00DD6367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Д.Н.</w:t>
            </w:r>
            <w:proofErr w:type="gram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Мамин-Сибиряк</w:t>
            </w:r>
            <w:proofErr w:type="spellEnd"/>
            <w:proofErr w:type="gram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«Про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Воронушку-чёрную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головушку и жёлтую птичку Канарейку»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Читать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произведение вслух по частям,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слушать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чтение одноклассников, следить по тексту.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Объяснять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заголовок.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Работать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текстом: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читать,</w:t>
            </w:r>
            <w:r w:rsidR="002304E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отвечать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вопросы,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выполнять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задания. 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Определять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главную мысль сказки,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раскрывать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образы.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Классифицировать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сказки,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работать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со схемой.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Писать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литературный диктант (информационный).</w:t>
            </w:r>
          </w:p>
        </w:tc>
      </w:tr>
      <w:tr w:rsidR="00DE3B56" w:rsidRPr="00752E69" w:rsidTr="00DD6367">
        <w:trPr>
          <w:trHeight w:val="147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А. Н.  Толстой «Сорочьи сказки» 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0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Первичное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чтение сказки по абзацам: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слушать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чтение одноклассников и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следить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тексту.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Читать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произведения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молча,</w:t>
            </w:r>
            <w:r w:rsidR="00752E69"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объяснять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смысл заголовка.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Выделять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национальные особенности сказки (имена героев, описание внешнего вида героев, названия вещей).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Работать с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текстом сказки: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выполнять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задания.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Анализировать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образы героев (описание, диалоги, поведение),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оценивать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их поступки с нравст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венной точки зрения.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Самостоятельно работать с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про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изведением</w:t>
            </w:r>
          </w:p>
        </w:tc>
      </w:tr>
      <w:tr w:rsidR="00DE3B56" w:rsidRPr="00752E69" w:rsidTr="00DD6367">
        <w:trPr>
          <w:trHeight w:val="737"/>
        </w:trPr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Ф.И.Одоевский «Два дерева»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0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Работать с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произведением до чте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ния (чтение фамилии авторов, заголовка, подзаголовка (перевод с немецкого и фамилия переводчика)).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Читать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сказку по частям,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слу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softHyphen/>
              <w:t xml:space="preserve">шать  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чтение   одноклассников и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следить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тексту.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Отвечать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вопросы к тексту,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дополнять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ответы одноклассников.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Сравнивать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сказки. Самостоятельно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читать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произведение про себя.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Работать с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текстом: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находить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читать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отдельные эпизоды.</w:t>
            </w:r>
          </w:p>
        </w:tc>
      </w:tr>
      <w:tr w:rsidR="00DE3B56" w:rsidRPr="00752E69" w:rsidTr="00DD6367">
        <w:trPr>
          <w:trHeight w:val="274"/>
        </w:trPr>
        <w:tc>
          <w:tcPr>
            <w:tcW w:w="149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Животные – наши друзья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(3ч)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E3B56" w:rsidRPr="00752E69" w:rsidTr="00DD6367">
        <w:trPr>
          <w:trHeight w:val="1646"/>
        </w:trPr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pStyle w:val="ConsPlusNormal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Саша Чёрный «Маленький полотёр», «Про кота»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0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Воспитывать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себе гуманное отношение к животным. 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Воспринимать на слух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художественный текст,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читать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самостоятельно.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Понимать отношение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автора к герою называть признаки, по которым определяется авторская позиция.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Моделировать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обложку (указывать   фамилию автора   и   заголовок, определять жанр и тему),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сравнивать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   готовой    моделью.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Читать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выразительно описание кота,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выполнять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задания</w:t>
            </w:r>
            <w:proofErr w:type="gramStart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</w:tr>
      <w:tr w:rsidR="00DE3B56" w:rsidRPr="00752E69" w:rsidTr="00DD6367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В.И.Белов «Рассказы о всякой живности»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Работать с новым произведением: </w:t>
            </w:r>
            <w:proofErr w:type="gramStart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читать</w:t>
            </w:r>
            <w:proofErr w:type="gramEnd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молча (без проговаривания), моделировать обложку (фамилия автора и заголовок, жанр и тема) и сравнивать с готовой моделью. Выполнять задания. Читать, воспринимать  на слух художественное произведение (читают учащиеся и учитель), следить по тексту.   Сравнивать изучаемые произведения (дополнять таблицу). Воспитывать в себе гуманное отношение к животным.</w:t>
            </w:r>
          </w:p>
        </w:tc>
      </w:tr>
      <w:tr w:rsidR="00DE3B56" w:rsidRPr="00752E69" w:rsidTr="00DD6367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В.П.Астафьев «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Белогрудка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Читать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рассказ-описание вслух по абзацам,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следить по тексту. Выполнять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задания в учебнике и тетради (поисковое чтение).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Называть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народные сказки   (проверка начитанности).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Выполнять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творческое задание «Придумать сказку» (работа в группах).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Писать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литературный диктант (информационный). 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Учиться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</w:t>
            </w:r>
            <w:r w:rsidR="00752E69"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работать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новым произведением: </w:t>
            </w:r>
            <w:proofErr w:type="gramStart"/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читать</w:t>
            </w:r>
            <w:proofErr w:type="gramEnd"/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молча,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моделировать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обложку (фамилия автора, заголовок, тема, жанр) и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сравнивать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готовой моделью.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Читать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вслух по строфам, читать выразительно.</w:t>
            </w:r>
          </w:p>
        </w:tc>
      </w:tr>
      <w:tr w:rsidR="00DE3B56" w:rsidRPr="00752E69" w:rsidTr="00DD6367">
        <w:trPr>
          <w:trHeight w:val="326"/>
        </w:trPr>
        <w:tc>
          <w:tcPr>
            <w:tcW w:w="149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Весна пришла (2ч)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E3B56" w:rsidRPr="00752E69" w:rsidTr="00DD6367">
        <w:trPr>
          <w:trHeight w:val="1440"/>
        </w:trPr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А.Скребицкий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«Весне навстречу» </w:t>
            </w:r>
          </w:p>
          <w:p w:rsidR="00DE3B56" w:rsidRPr="00752E69" w:rsidRDefault="00DE3B56" w:rsidP="00DD6367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0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Работать с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новым разделом: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читать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название раздела, вступительную статью   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знакомиться с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содержанием раздела.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Определять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учебную задачу изучения произведений данного блока (раздела). Самостоятельно  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знакомиться с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произведением до чтения: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находить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читать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название произведения,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рассматривать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материал (иллюстрации, вопросы и задания, подсказки).</w:t>
            </w:r>
          </w:p>
        </w:tc>
      </w:tr>
      <w:tr w:rsidR="00DE3B56" w:rsidRPr="00752E69" w:rsidTr="00DD6367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К. Д. Бальмонт «Весна», «Праздник весны» 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Е. А. Благинина «Весна»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Воспринимать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на слух повество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вательное произведение, выражать первое впечатление о нём.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Работать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произведением: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чи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softHyphen/>
              <w:t xml:space="preserve">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абзацам,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объяснять смысл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выражений и слов («свеж и прозрачен», «вселенная» и т. д.), подбирать синонимы и антонимы.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Находить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читать вслух опи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softHyphen/>
              <w:t xml:space="preserve">сания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земли, воздуха, речки, де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ревьев.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Определять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настроение произведения, характеризовать эмоциональное воздействие произведения на читателя.</w:t>
            </w:r>
          </w:p>
        </w:tc>
      </w:tr>
    </w:tbl>
    <w:p w:rsidR="00DE3B56" w:rsidRPr="00752E69" w:rsidRDefault="00DE3B56" w:rsidP="00DE3B56">
      <w:pPr>
        <w:spacing w:after="0" w:line="240" w:lineRule="auto"/>
        <w:ind w:firstLine="851"/>
        <w:jc w:val="center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</w:p>
    <w:p w:rsidR="00DE3B56" w:rsidRPr="00752E69" w:rsidRDefault="00DE3B56" w:rsidP="00DE3B56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zh-CN"/>
        </w:rPr>
      </w:pPr>
      <w:r w:rsidRPr="00752E69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zh-CN"/>
        </w:rPr>
        <w:t xml:space="preserve"> </w:t>
      </w:r>
    </w:p>
    <w:p w:rsidR="00DE3B56" w:rsidRPr="00752E69" w:rsidRDefault="00DE3B56" w:rsidP="00DE3B56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zh-CN"/>
        </w:rPr>
      </w:pPr>
    </w:p>
    <w:p w:rsidR="00DE3B56" w:rsidRPr="00752E69" w:rsidRDefault="00DE3B56" w:rsidP="00DE3B56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zh-CN"/>
        </w:rPr>
      </w:pPr>
    </w:p>
    <w:p w:rsidR="00DE3B56" w:rsidRPr="00752E69" w:rsidRDefault="00DE3B56" w:rsidP="00DE3B56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zh-CN"/>
        </w:rPr>
      </w:pPr>
    </w:p>
    <w:p w:rsidR="00DE3B56" w:rsidRPr="00752E69" w:rsidRDefault="00DE3B56" w:rsidP="00DE3B56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zh-CN"/>
        </w:rPr>
      </w:pPr>
    </w:p>
    <w:p w:rsidR="00DE3B56" w:rsidRPr="00752E69" w:rsidRDefault="00DE3B56" w:rsidP="00DE3B56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zh-CN"/>
        </w:rPr>
      </w:pPr>
    </w:p>
    <w:p w:rsidR="00DE3B56" w:rsidRPr="00752E69" w:rsidRDefault="00DE3B56" w:rsidP="00DE3B56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zh-CN"/>
        </w:rPr>
      </w:pPr>
    </w:p>
    <w:p w:rsidR="00DE3B56" w:rsidRPr="00752E69" w:rsidRDefault="00DE3B56" w:rsidP="00DE3B56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zh-CN"/>
        </w:rPr>
      </w:pPr>
    </w:p>
    <w:p w:rsidR="00DE3B56" w:rsidRPr="00752E69" w:rsidRDefault="00DE3B56" w:rsidP="00DE3B56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zh-CN"/>
        </w:rPr>
      </w:pPr>
    </w:p>
    <w:p w:rsidR="00DE3B56" w:rsidRPr="00752E69" w:rsidRDefault="00DE3B56" w:rsidP="00DE3B56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zh-CN"/>
        </w:rPr>
      </w:pPr>
    </w:p>
    <w:p w:rsidR="00DE3B56" w:rsidRPr="00752E69" w:rsidRDefault="00DE3B56" w:rsidP="00DE3B56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zh-CN"/>
        </w:rPr>
      </w:pPr>
    </w:p>
    <w:p w:rsidR="00DE3B56" w:rsidRPr="00752E69" w:rsidRDefault="00DE3B56" w:rsidP="00DE3B56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52E6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Тематическое планирование «</w:t>
      </w:r>
      <w:r w:rsidRPr="00752E69">
        <w:rPr>
          <w:rFonts w:ascii="Times New Roman" w:hAnsi="Times New Roman" w:cs="Times New Roman"/>
          <w:b/>
          <w:sz w:val="28"/>
          <w:szCs w:val="28"/>
        </w:rPr>
        <w:t>Литературное чтение на родном языке</w:t>
      </w:r>
      <w:r w:rsidRPr="00752E6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  3 класс</w:t>
      </w:r>
    </w:p>
    <w:p w:rsidR="00DE3B56" w:rsidRPr="00752E69" w:rsidRDefault="00DE3B56" w:rsidP="00DE3B56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tbl>
      <w:tblPr>
        <w:tblW w:w="15069" w:type="dxa"/>
        <w:tblInd w:w="-77" w:type="dxa"/>
        <w:tblLayout w:type="fixed"/>
        <w:tblLook w:val="0000"/>
      </w:tblPr>
      <w:tblGrid>
        <w:gridCol w:w="610"/>
        <w:gridCol w:w="2285"/>
        <w:gridCol w:w="125"/>
        <w:gridCol w:w="854"/>
        <w:gridCol w:w="11195"/>
      </w:tblGrid>
      <w:tr w:rsidR="00DE3B56" w:rsidRPr="00752E69" w:rsidTr="00DD6367">
        <w:trPr>
          <w:trHeight w:val="1932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№ </w:t>
            </w:r>
            <w:proofErr w:type="spellStart"/>
            <w:proofErr w:type="gramStart"/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п</w:t>
            </w:r>
            <w:proofErr w:type="spellEnd"/>
            <w:proofErr w:type="gramEnd"/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/</w:t>
            </w:r>
            <w:proofErr w:type="spellStart"/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п</w:t>
            </w:r>
            <w:proofErr w:type="spellEnd"/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урока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Наименование раздела   и тем</w:t>
            </w: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Часы учебного времени</w:t>
            </w:r>
          </w:p>
        </w:tc>
        <w:tc>
          <w:tcPr>
            <w:tcW w:w="111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Характеристика деятельности учащихся</w:t>
            </w:r>
          </w:p>
        </w:tc>
      </w:tr>
      <w:tr w:rsidR="00DE3B56" w:rsidRPr="00752E69" w:rsidTr="00DD6367">
        <w:trPr>
          <w:trHeight w:val="274"/>
        </w:trPr>
        <w:tc>
          <w:tcPr>
            <w:tcW w:w="15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Вводный урок (1ч)</w:t>
            </w:r>
          </w:p>
        </w:tc>
      </w:tr>
      <w:tr w:rsidR="00DE3B56" w:rsidRPr="00752E69" w:rsidTr="00DD6367">
        <w:trPr>
          <w:trHeight w:val="1097"/>
        </w:trPr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Вводный урок курса литературное чтение на родном языке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1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Учиться работать с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учебной книгой: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рассматривать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обложку, титульный лист и содержание;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читать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название учебника (фамилию автора и заголовок);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знакомиться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с аппаратом ориентировки (условными обозначениями и памятками).</w:t>
            </w:r>
          </w:p>
        </w:tc>
      </w:tr>
      <w:tr w:rsidR="00DE3B56" w:rsidRPr="00752E69" w:rsidTr="00DD6367">
        <w:trPr>
          <w:trHeight w:val="257"/>
        </w:trPr>
        <w:tc>
          <w:tcPr>
            <w:tcW w:w="1506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Русские народные сказки</w:t>
            </w:r>
          </w:p>
          <w:p w:rsidR="00DE3B56" w:rsidRPr="00752E69" w:rsidRDefault="00DE3B56" w:rsidP="00DD63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(1ч)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E3B56" w:rsidRPr="00752E69" w:rsidTr="00DD6367">
        <w:trPr>
          <w:trHeight w:val="1937"/>
        </w:trPr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Русская народная сказка «</w:t>
            </w:r>
            <w:proofErr w:type="spellStart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Хаврошечка</w:t>
            </w:r>
            <w:proofErr w:type="spellEnd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Русская народная сказка «Зимовье»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1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Различать, сказки 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cr/>
              <w:t xml:space="preserve">по видам: (о животных, </w:t>
            </w:r>
            <w:proofErr w:type="gram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бытовые</w:t>
            </w:r>
            <w:proofErr w:type="gram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, волшебные).</w:t>
            </w:r>
          </w:p>
          <w:p w:rsidR="00DE3B56" w:rsidRPr="00752E69" w:rsidRDefault="00DE3B56" w:rsidP="00DD636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52E69">
              <w:rPr>
                <w:rFonts w:ascii="Times New Roman" w:hAnsi="Times New Roman"/>
                <w:sz w:val="28"/>
                <w:szCs w:val="28"/>
              </w:rPr>
              <w:t>Воспринимать на слух произведение, понимать его содержание, отвечать на вопросы по основной сюжетной линии.</w:t>
            </w:r>
            <w:r w:rsidRPr="00752E69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752E69">
              <w:rPr>
                <w:rFonts w:ascii="Times New Roman" w:hAnsi="Times New Roman"/>
                <w:sz w:val="28"/>
                <w:szCs w:val="28"/>
              </w:rPr>
              <w:t>Определять главную мысль произведения и задачу чтения; распределять роли, читать выразительно или инсценировать.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3B56" w:rsidRPr="00752E69" w:rsidTr="00DD6367">
        <w:trPr>
          <w:trHeight w:val="806"/>
        </w:trPr>
        <w:tc>
          <w:tcPr>
            <w:tcW w:w="1506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E3B56" w:rsidRPr="00752E69" w:rsidRDefault="00DE3B56" w:rsidP="00DD63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Времена года</w:t>
            </w:r>
          </w:p>
          <w:p w:rsidR="00DE3B56" w:rsidRPr="00752E69" w:rsidRDefault="00DE3B56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752E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3 </w:t>
            </w: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ч)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3B56" w:rsidRPr="00752E69" w:rsidTr="00DD6367">
        <w:trPr>
          <w:trHeight w:val="3703"/>
        </w:trPr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Ф.И.Тютчев. «Первый лист», А.А.Фет. «Весенний дождь»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«Мир прекрасных сказок дня» (стихотворения </w:t>
            </w:r>
            <w:proofErr w:type="spellStart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Ю.Шкуты</w:t>
            </w:r>
            <w:proofErr w:type="spellEnd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11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Читать выразительно стихи, находить  изобразительно-выразительные средства языка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Воспринимать на слух произведение, понимать его содержание, отвечать на вопросы по основной сюжетной линии.</w:t>
            </w:r>
          </w:p>
        </w:tc>
      </w:tr>
      <w:tr w:rsidR="00DE3B56" w:rsidRPr="00752E69" w:rsidTr="00DD6367">
        <w:trPr>
          <w:trHeight w:val="675"/>
        </w:trPr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В.В.Бианки. «Синичкин календарь»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В.В.Бианки. «Лесная газета»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В.Е.Молчанов. «Танюшкино солнышко», «Чудесный мотылек»</w:t>
            </w:r>
          </w:p>
          <w:p w:rsidR="00DE3B56" w:rsidRPr="00752E69" w:rsidRDefault="00DE3B56" w:rsidP="00DD636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1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Определять главную мысль произведения, отвечать на вопросы к тексту произведения, находить в тексте слова и предложения, подтверждающие главную мысль.</w:t>
            </w:r>
          </w:p>
        </w:tc>
      </w:tr>
      <w:tr w:rsidR="00DE3B56" w:rsidRPr="00752E69" w:rsidTr="00DD6367">
        <w:trPr>
          <w:trHeight w:val="1440"/>
        </w:trPr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zh-CN"/>
              </w:rPr>
              <w:lastRenderedPageBreak/>
              <w:t>3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М.М.Пришвин. «Лягушонок», «Ёж», «Гаечки».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Ю.И.Макаров. «Лётчик»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1</w:t>
            </w:r>
          </w:p>
        </w:tc>
        <w:tc>
          <w:tcPr>
            <w:tcW w:w="111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52E69">
              <w:rPr>
                <w:rFonts w:ascii="Times New Roman" w:hAnsi="Times New Roman"/>
                <w:sz w:val="28"/>
                <w:szCs w:val="28"/>
              </w:rPr>
              <w:t>Выбирать и использовать интонационные средства выразительности: тон, темп, паузы и логические ударения.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Моделировать обложки книг (автор, заглавие, жанр, тема), сравнивать и дополнять модели книг, подбирать книги к моделям.</w:t>
            </w:r>
          </w:p>
        </w:tc>
      </w:tr>
      <w:tr w:rsidR="00DE3B56" w:rsidRPr="00752E69" w:rsidTr="00DD6367">
        <w:trPr>
          <w:trHeight w:val="634"/>
        </w:trPr>
        <w:tc>
          <w:tcPr>
            <w:tcW w:w="1506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Писатели – детям</w:t>
            </w:r>
          </w:p>
          <w:p w:rsidR="00DE3B56" w:rsidRPr="00752E69" w:rsidRDefault="00DE3B56" w:rsidP="00DD636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(6ч)</w:t>
            </w:r>
          </w:p>
          <w:p w:rsidR="00DE3B56" w:rsidRPr="00752E69" w:rsidRDefault="00DE3B56" w:rsidP="00DD636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3B56" w:rsidRPr="00752E69" w:rsidTr="00DD6367">
        <w:trPr>
          <w:trHeight w:val="1183"/>
        </w:trPr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Сказки А.С.Пушкина 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А.С.Пушкин. «Сказка о попе и о работнике его </w:t>
            </w:r>
            <w:proofErr w:type="spellStart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Балде</w:t>
            </w:r>
            <w:proofErr w:type="spellEnd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А.С.Пушкин. «Сказка о золотом петушке»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1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Анализировать структуру текста: выделять смысловые части, определять их главную мысль и озаглавливать, составлять план.</w:t>
            </w: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Читать выразительно тексты произведений по образцу в соответствии с интонационным рисунком произведения.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Работать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новым разделом,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читать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вступительную статью,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определять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учебную задачу. </w:t>
            </w:r>
            <w:proofErr w:type="gramStart"/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Читать</w:t>
            </w:r>
            <w:proofErr w:type="gramEnd"/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молча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самостоятельно художественное произведение;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выражать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своё впечатление,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выявлять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авторскую позицию (что хотел сказать автор?).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Моделировать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обложку (выделять фамилию автора и заголовок, определять жанр и тему).</w:t>
            </w:r>
          </w:p>
        </w:tc>
      </w:tr>
      <w:tr w:rsidR="00DE3B56" w:rsidRPr="00752E69" w:rsidTr="00DD6367">
        <w:trPr>
          <w:trHeight w:val="1560"/>
        </w:trPr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Басни И.А.Крылова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И.А.Крылов. «Квартет», «Волк и журавль».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11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главную мысль произведения, отвечать на вопросы к тексту произведения, находить в тексте слова и предложения, подтверждающие главную мысль. </w:t>
            </w:r>
            <w:proofErr w:type="gram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Работать с иллюстрацией,</w:t>
            </w: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объяснять её значение для понимания произведения, сравниват</w:t>
            </w: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>ь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своё представление о прочитанном с иллюстрацией, высказывать своё мнение о соответствии иллюстрации произведению.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</w:tc>
      </w:tr>
      <w:tr w:rsidR="00DE3B56" w:rsidRPr="00752E69" w:rsidTr="00DD6367">
        <w:trPr>
          <w:trHeight w:val="2863"/>
        </w:trPr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Произведения Л.Н.Толстого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Л.Н.Толстой. Рассказы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Л.Н.Толстой. Сказки, истории.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1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Характеризовать текст художественного произведения, составлять план, пересказывать по плану, выявлять авторское отношение к герою, сравнивать виды текстов, обсуждать главную мысль произведения в группах.</w:t>
            </w: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Пересказывать произведение подробно (с учётом всех сюжетных линий); кратко (сжато, с выделением основных сюжетных линий); выборочно (описание героя произведения, места события, обстановки); по иллюстрациям</w:t>
            </w:r>
          </w:p>
        </w:tc>
      </w:tr>
      <w:tr w:rsidR="00DE3B56" w:rsidRPr="00752E69" w:rsidTr="00DD6367">
        <w:trPr>
          <w:trHeight w:val="2091"/>
        </w:trPr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Произведения К.Г.Паустовского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К.Г.Паустовский. «Дремучий медведь»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К.Г.Паустовский. «Стальное колечко»</w:t>
            </w:r>
          </w:p>
          <w:p w:rsidR="00DE3B56" w:rsidRPr="00752E69" w:rsidRDefault="00DE3B56" w:rsidP="00DD6367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1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 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Анализировать структуру текста: выделять смысловые части, определять их главную мысль и озаглавливать, составлять план.</w:t>
            </w:r>
          </w:p>
        </w:tc>
      </w:tr>
      <w:tr w:rsidR="00DE3B56" w:rsidRPr="00752E69" w:rsidTr="00DD6367">
        <w:trPr>
          <w:trHeight w:val="216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Сказки русских писателей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А.Н.Толстой. «Золотой ключик, или Приключения Буратино»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1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Слушать чтение учителя; учиться читать вслух по абзацам. Отвечать на вопросы к тексту, выполнять задания   (формирование читательского восприятия). </w:t>
            </w:r>
            <w:proofErr w:type="gramStart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Объяснять нравственное значение поступков героев (поведение девочки и отношение к ней людей </w:t>
            </w:r>
            <w:proofErr w:type="gramEnd"/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E3B56" w:rsidRPr="00752E69" w:rsidTr="00DD6367">
        <w:trPr>
          <w:trHeight w:val="600"/>
        </w:trPr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Рассказы К.Д.Ушинского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К.Д.Ушинский. «Как рубашка в поле выросла»</w:t>
            </w:r>
          </w:p>
          <w:p w:rsidR="00DE3B56" w:rsidRPr="00752E69" w:rsidRDefault="00DE3B56" w:rsidP="00DD6367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К.Д.Ушинский. «Четыре желания»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1</w:t>
            </w:r>
          </w:p>
        </w:tc>
        <w:tc>
          <w:tcPr>
            <w:tcW w:w="111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текст художественного произведения, составлять план, пересказывать по плану, выявлять авторское отношение к герою, сравнивать виды текстов, обсуждать 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главную мысль произведения в группах.</w:t>
            </w: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Пересказывать произведение подробно (с учётом всех сюжетных линий); кратко (сжато, с выделением основных сюжетных линий); выборочно (описание героя произведения, места события, обстановки); по иллюстрациям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E3B56" w:rsidRPr="00752E69" w:rsidTr="00DD6367">
        <w:trPr>
          <w:trHeight w:val="308"/>
        </w:trPr>
        <w:tc>
          <w:tcPr>
            <w:tcW w:w="15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Стихи и рассказы о детях и для детей (3ч)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E3B56" w:rsidRPr="00752E69" w:rsidTr="00DD6367">
        <w:trPr>
          <w:trHeight w:val="1063"/>
        </w:trPr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Н.Г.Гарин-Михайловский</w:t>
            </w:r>
            <w:proofErr w:type="spellEnd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. «Тёма и Жучка».</w:t>
            </w:r>
          </w:p>
          <w:p w:rsidR="00DE3B56" w:rsidRPr="00752E69" w:rsidRDefault="00DE3B56" w:rsidP="00DD6367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1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Работать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с произведением до чтения (читать название, опреде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лять структуру текста, рассматри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вать иллюстрации).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Воспринимать па слух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произведение (читают учащиеся и учи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тель),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упражняться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в чтении вслух и молча</w:t>
            </w:r>
            <w:proofErr w:type="gramStart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</w:tr>
      <w:tr w:rsidR="00DE3B56" w:rsidRPr="00752E69" w:rsidTr="00DD6367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Стихотворения </w:t>
            </w:r>
            <w:proofErr w:type="spellStart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А.Л.Барто</w:t>
            </w:r>
            <w:proofErr w:type="spellEnd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, С.В.Михалкова, С.Я.Маршака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Стихотворения Ю.И.Макарова.</w:t>
            </w:r>
          </w:p>
          <w:p w:rsidR="00DE3B56" w:rsidRPr="00752E69" w:rsidRDefault="00DE3B56" w:rsidP="00DD6367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Слушать и слышать стихотворные тексты художественных произведений, воспринимат</w:t>
            </w: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>ь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и эмоционально реагировать на художественное слово, поэтические произведения</w:t>
            </w:r>
            <w:r w:rsidRPr="00752E6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.</w:t>
            </w:r>
          </w:p>
        </w:tc>
      </w:tr>
      <w:tr w:rsidR="00DE3B56" w:rsidRPr="00752E69" w:rsidTr="00DD6367">
        <w:trPr>
          <w:trHeight w:val="147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Б.В.Заходер</w:t>
            </w:r>
            <w:proofErr w:type="spellEnd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. «Занимательная зоология»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  <w:proofErr w:type="spellStart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Р.И.Карагодина</w:t>
            </w:r>
            <w:proofErr w:type="spellEnd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. «У меня надежный друг», «Волны ходят ходуном»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1</w:t>
            </w:r>
          </w:p>
        </w:tc>
        <w:tc>
          <w:tcPr>
            <w:tcW w:w="111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Слушать и слышать стихотворные тексты художественных произведений, воспринимат</w:t>
            </w: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>ь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и эмоционально реагировать на художественное слово, поэтические произведения</w:t>
            </w:r>
            <w:r w:rsidRPr="00752E6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.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Выполнять проекты индивидуально, в парах и группах: собирать информацию о книгах и авторах, обрабатывать собранную информацию, проводить презентации, участвовать в конкурсах и выставках.</w:t>
            </w:r>
          </w:p>
        </w:tc>
      </w:tr>
      <w:tr w:rsidR="00DE3B56" w:rsidRPr="00752E69" w:rsidTr="00DD6367">
        <w:trPr>
          <w:trHeight w:val="326"/>
        </w:trPr>
        <w:tc>
          <w:tcPr>
            <w:tcW w:w="15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</w:t>
            </w: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Наша Родина – Россия</w:t>
            </w:r>
          </w:p>
          <w:p w:rsidR="00DE3B56" w:rsidRPr="00752E69" w:rsidRDefault="00DE3B56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(2ч)</w:t>
            </w:r>
          </w:p>
          <w:p w:rsidR="00DE3B56" w:rsidRPr="00752E69" w:rsidRDefault="00DE3B56" w:rsidP="00DD636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E3B56" w:rsidRPr="00752E69" w:rsidTr="00DD6367">
        <w:trPr>
          <w:trHeight w:val="1731"/>
        </w:trPr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Стихотворения о Родине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Моя малая Родина (стихотворения о </w:t>
            </w:r>
            <w:proofErr w:type="spellStart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Белгородчине</w:t>
            </w:r>
            <w:proofErr w:type="spellEnd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DE3B56" w:rsidRPr="00752E69" w:rsidRDefault="00DE3B56" w:rsidP="00DD6367">
            <w:pPr>
              <w:pStyle w:val="ConsPlusNormal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1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Осознавать и объяснять понятия: </w:t>
            </w:r>
            <w:proofErr w:type="gram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Родина, любовь, зло, добро, ложь, честь, честность, гордость, милосердие, гуманизм, доброта.</w:t>
            </w:r>
            <w:proofErr w:type="gramEnd"/>
          </w:p>
          <w:p w:rsidR="00DE3B56" w:rsidRPr="00752E69" w:rsidRDefault="00DE3B56" w:rsidP="00DD636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52E69">
              <w:rPr>
                <w:rFonts w:ascii="Times New Roman" w:hAnsi="Times New Roman"/>
                <w:sz w:val="28"/>
                <w:szCs w:val="28"/>
              </w:rPr>
              <w:t>Рассказывать о героях произведений (портрет, поступки, чувства, состояния), используя художественные средства.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Определять авторское отношение к героям</w:t>
            </w:r>
          </w:p>
        </w:tc>
      </w:tr>
      <w:tr w:rsidR="00DE3B56" w:rsidRPr="00752E69" w:rsidTr="00DD6367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Рассказы о защитниках Родины.</w:t>
            </w:r>
          </w:p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Их имена – наша гордость! (стихотворения </w:t>
            </w:r>
            <w:proofErr w:type="spellStart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М.Ф.Хорхординой</w:t>
            </w:r>
            <w:proofErr w:type="spellEnd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рассказы </w:t>
            </w:r>
            <w:proofErr w:type="spellStart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Л.Т.Кузубова</w:t>
            </w:r>
            <w:proofErr w:type="spellEnd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Б.И.Осыкова</w:t>
            </w:r>
            <w:proofErr w:type="spellEnd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Работать с новым произведением: </w:t>
            </w:r>
            <w:proofErr w:type="gramStart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читать</w:t>
            </w:r>
            <w:proofErr w:type="gramEnd"/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молча (без проговаривания), моделировать обложку (фамилия автора и заголовок, жанр и тема) и сравнивать с готовой моделью. Выполнять задания. Читать, воспринимать  на слух художественное произведение (читают учащиеся и учитель), следить по тексту.   Сравнивать изучаемые произведения (дополнять таблицу). Воспитывать в себе гуманное отношение к защитникам Родины..</w:t>
            </w:r>
          </w:p>
        </w:tc>
      </w:tr>
      <w:tr w:rsidR="00DE3B56" w:rsidRPr="00752E69" w:rsidTr="00DD6367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страницам детских журналов  </w:t>
            </w:r>
          </w:p>
          <w:p w:rsidR="00DE3B56" w:rsidRPr="00752E69" w:rsidRDefault="00DE3B56" w:rsidP="00DD63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 страницам журнала «Большая переменка»</w:t>
            </w:r>
          </w:p>
          <w:p w:rsidR="00DE3B56" w:rsidRPr="00752E69" w:rsidRDefault="00DE3B56" w:rsidP="00DD6367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  <w:lang w:eastAsia="zh-CN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1</w:t>
            </w:r>
          </w:p>
        </w:tc>
        <w:tc>
          <w:tcPr>
            <w:tcW w:w="1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56" w:rsidRPr="00752E69" w:rsidRDefault="00DE3B56" w:rsidP="00DD63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Работать с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детскими журналами: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читать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название разделов, вступительную статью   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знакомиться с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содержанием раздела.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Определять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учебную задачу изучения произведений данного блока (раздела). Самостоятельно  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знакомиться с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произведением до чтения: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находить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читать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название произведения, </w:t>
            </w:r>
            <w:r w:rsidRPr="00752E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рассматривать </w:t>
            </w:r>
            <w:r w:rsidRPr="00752E69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материал (иллюстрации, вопросы и задания, подсказки).</w:t>
            </w:r>
          </w:p>
        </w:tc>
      </w:tr>
    </w:tbl>
    <w:p w:rsidR="00DE3B56" w:rsidRPr="00752E69" w:rsidRDefault="00DE3B56" w:rsidP="00DE3B56">
      <w:pPr>
        <w:spacing w:after="0" w:line="240" w:lineRule="auto"/>
        <w:ind w:firstLine="851"/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DE3B56" w:rsidRPr="00752E69" w:rsidRDefault="00DE3B56" w:rsidP="00DE3B56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zh-CN"/>
        </w:rPr>
      </w:pPr>
      <w:r w:rsidRPr="00752E69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zh-CN"/>
        </w:rPr>
        <w:t xml:space="preserve"> </w:t>
      </w: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25B" w:rsidRPr="00752E69" w:rsidRDefault="001F625B" w:rsidP="001F62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E6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Тематическое планирование по литературному чтению на родном языке 4 класс 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0"/>
        <w:gridCol w:w="3970"/>
        <w:gridCol w:w="1418"/>
        <w:gridCol w:w="8754"/>
      </w:tblGrid>
      <w:tr w:rsidR="001F625B" w:rsidRPr="00752E69" w:rsidTr="00752E69">
        <w:trPr>
          <w:cantSplit/>
          <w:trHeight w:val="1269"/>
        </w:trPr>
        <w:tc>
          <w:tcPr>
            <w:tcW w:w="850" w:type="dxa"/>
            <w:tcBorders>
              <w:bottom w:val="nil"/>
            </w:tcBorders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70" w:type="dxa"/>
            <w:tcBorders>
              <w:bottom w:val="nil"/>
            </w:tcBorders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 и тем</w:t>
            </w:r>
          </w:p>
        </w:tc>
        <w:tc>
          <w:tcPr>
            <w:tcW w:w="1418" w:type="dxa"/>
            <w:tcBorders>
              <w:bottom w:val="nil"/>
            </w:tcBorders>
          </w:tcPr>
          <w:p w:rsidR="001F625B" w:rsidRPr="00752E69" w:rsidRDefault="001F625B" w:rsidP="00DD636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Часы </w:t>
            </w:r>
            <w:proofErr w:type="gramStart"/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учебного</w:t>
            </w:r>
            <w:proofErr w:type="gramEnd"/>
          </w:p>
          <w:p w:rsidR="001F625B" w:rsidRPr="00752E69" w:rsidRDefault="001F625B" w:rsidP="00DD636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времени</w:t>
            </w:r>
          </w:p>
          <w:p w:rsidR="001F625B" w:rsidRPr="00752E69" w:rsidRDefault="001F625B" w:rsidP="00DD636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54" w:type="dxa"/>
            <w:vMerge w:val="restart"/>
            <w:tcBorders>
              <w:bottom w:val="single" w:sz="4" w:space="0" w:color="auto"/>
            </w:tcBorders>
          </w:tcPr>
          <w:p w:rsidR="001F625B" w:rsidRPr="00752E69" w:rsidRDefault="001F625B" w:rsidP="00DD6367">
            <w:pPr>
              <w:spacing w:after="0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752E69"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Характеристика   </w:t>
            </w:r>
          </w:p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деятельности </w:t>
            </w:r>
          </w:p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ученика </w:t>
            </w:r>
          </w:p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1F625B" w:rsidRPr="00752E69" w:rsidTr="00752E69">
        <w:trPr>
          <w:trHeight w:val="82"/>
        </w:trPr>
        <w:tc>
          <w:tcPr>
            <w:tcW w:w="850" w:type="dxa"/>
            <w:tcBorders>
              <w:top w:val="nil"/>
            </w:tcBorders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nil"/>
            </w:tcBorders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54" w:type="dxa"/>
            <w:vMerge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F625B" w:rsidRPr="00752E69" w:rsidTr="00752E69">
        <w:tc>
          <w:tcPr>
            <w:tcW w:w="850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70" w:type="dxa"/>
          </w:tcPr>
          <w:p w:rsidR="001F625B" w:rsidRPr="00752E69" w:rsidRDefault="001F625B" w:rsidP="00DD63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Вводный урок курса литературное чтение на родном языке.</w:t>
            </w:r>
          </w:p>
        </w:tc>
        <w:tc>
          <w:tcPr>
            <w:tcW w:w="1418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54" w:type="dxa"/>
          </w:tcPr>
          <w:p w:rsidR="001F625B" w:rsidRPr="00752E69" w:rsidRDefault="001F625B" w:rsidP="00DD6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>Познакомиться с курсом литературное чтение на родном языке.</w:t>
            </w:r>
          </w:p>
        </w:tc>
      </w:tr>
      <w:tr w:rsidR="001F625B" w:rsidRPr="00752E69" w:rsidTr="00752E69">
        <w:trPr>
          <w:trHeight w:val="1070"/>
        </w:trPr>
        <w:tc>
          <w:tcPr>
            <w:tcW w:w="850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70" w:type="dxa"/>
          </w:tcPr>
          <w:p w:rsidR="001F625B" w:rsidRPr="00752E69" w:rsidRDefault="001F625B" w:rsidP="00DD63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«Расскажу вам сказку…»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Ю.М. Литвино</w:t>
            </w:r>
            <w:proofErr w:type="gram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в(</w:t>
            </w:r>
            <w:proofErr w:type="gram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местные писатели)</w:t>
            </w:r>
          </w:p>
          <w:p w:rsidR="001F625B" w:rsidRPr="00752E69" w:rsidRDefault="001F625B" w:rsidP="00DD6367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54" w:type="dxa"/>
          </w:tcPr>
          <w:p w:rsidR="001F625B" w:rsidRPr="00752E69" w:rsidRDefault="001F625B" w:rsidP="00DD63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>Сравнивать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произведения местных писателей, знакомиться с произведениями этих сказочников.</w:t>
            </w:r>
          </w:p>
        </w:tc>
      </w:tr>
      <w:tr w:rsidR="001F625B" w:rsidRPr="00752E69" w:rsidTr="00752E69">
        <w:tc>
          <w:tcPr>
            <w:tcW w:w="850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70" w:type="dxa"/>
          </w:tcPr>
          <w:p w:rsidR="001F625B" w:rsidRPr="00752E69" w:rsidRDefault="001F625B" w:rsidP="00DD63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«Расскажу вам сказку…»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В. Шаповалов (местные писатели)</w:t>
            </w:r>
          </w:p>
        </w:tc>
        <w:tc>
          <w:tcPr>
            <w:tcW w:w="1418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54" w:type="dxa"/>
          </w:tcPr>
          <w:p w:rsidR="001F625B" w:rsidRPr="00752E69" w:rsidRDefault="001F625B" w:rsidP="00DD636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E6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52E69">
              <w:rPr>
                <w:rFonts w:ascii="Times New Roman" w:hAnsi="Times New Roman"/>
                <w:i/>
                <w:sz w:val="28"/>
                <w:szCs w:val="28"/>
              </w:rPr>
              <w:t xml:space="preserve">Определять </w:t>
            </w:r>
            <w:r w:rsidRPr="00752E69">
              <w:rPr>
                <w:rFonts w:ascii="Times New Roman" w:hAnsi="Times New Roman"/>
                <w:sz w:val="28"/>
                <w:szCs w:val="28"/>
              </w:rPr>
              <w:t>жанровые особенности сказок.</w:t>
            </w:r>
          </w:p>
        </w:tc>
      </w:tr>
      <w:tr w:rsidR="001F625B" w:rsidRPr="00752E69" w:rsidTr="00752E69">
        <w:tc>
          <w:tcPr>
            <w:tcW w:w="850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70" w:type="dxa"/>
          </w:tcPr>
          <w:p w:rsidR="001F625B" w:rsidRPr="00752E69" w:rsidRDefault="001F625B" w:rsidP="00DD63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«Люблю природу русскую…»</w:t>
            </w: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52E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(Зима</w:t>
            </w:r>
            <w:proofErr w:type="gramStart"/>
            <w:r w:rsidRPr="00752E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proofErr w:type="gramEnd"/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>.Чернявская, Е.Дубравный, В.Колесник, В.Черкесов, Н.Чернухин, Ю. Макаров(местные поэты).</w:t>
            </w:r>
          </w:p>
        </w:tc>
        <w:tc>
          <w:tcPr>
            <w:tcW w:w="1418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54" w:type="dxa"/>
          </w:tcPr>
          <w:p w:rsidR="001F625B" w:rsidRPr="00752E69" w:rsidRDefault="001F625B" w:rsidP="00DD636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E69">
              <w:rPr>
                <w:rFonts w:ascii="Times New Roman" w:hAnsi="Times New Roman"/>
                <w:i/>
                <w:sz w:val="28"/>
                <w:szCs w:val="28"/>
              </w:rPr>
              <w:t>Называть</w:t>
            </w:r>
            <w:r w:rsidRPr="00752E69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752E69">
              <w:rPr>
                <w:rFonts w:ascii="Times New Roman" w:hAnsi="Times New Roman"/>
                <w:i/>
                <w:sz w:val="28"/>
                <w:szCs w:val="28"/>
              </w:rPr>
              <w:t>рассказывать</w:t>
            </w:r>
            <w:r w:rsidRPr="00752E69">
              <w:rPr>
                <w:rFonts w:ascii="Times New Roman" w:hAnsi="Times New Roman"/>
                <w:sz w:val="28"/>
                <w:szCs w:val="28"/>
              </w:rPr>
              <w:t xml:space="preserve"> стихотворения местных писателей, определять их  направленность.</w:t>
            </w:r>
            <w:r w:rsidRPr="00752E69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</w:tc>
      </w:tr>
      <w:tr w:rsidR="001F625B" w:rsidRPr="00752E69" w:rsidTr="00752E69">
        <w:tc>
          <w:tcPr>
            <w:tcW w:w="850" w:type="dxa"/>
          </w:tcPr>
          <w:p w:rsidR="001F625B" w:rsidRPr="00752E69" w:rsidRDefault="001F625B" w:rsidP="00DD63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  5</w:t>
            </w:r>
          </w:p>
        </w:tc>
        <w:tc>
          <w:tcPr>
            <w:tcW w:w="3970" w:type="dxa"/>
          </w:tcPr>
          <w:p w:rsidR="001F625B" w:rsidRPr="00752E69" w:rsidRDefault="001F625B" w:rsidP="00DD6367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«Русские писател</w:t>
            </w:r>
            <w:proofErr w:type="gramStart"/>
            <w:r w:rsidRPr="00752E6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и-</w:t>
            </w:r>
            <w:proofErr w:type="gramEnd"/>
            <w:r w:rsidRPr="00752E6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детям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«Б.Житков, А.Волков,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Б.Заходер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, А.Куприн, М.Зощенко, Л.Пантелеев, 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Н.Сладков, И. Соколов- Микитов ,К. Паустовский.</w:t>
            </w:r>
          </w:p>
        </w:tc>
        <w:tc>
          <w:tcPr>
            <w:tcW w:w="1418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754" w:type="dxa"/>
          </w:tcPr>
          <w:p w:rsidR="001F625B" w:rsidRPr="00752E69" w:rsidRDefault="001F625B" w:rsidP="00DD63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>Рассказывать произведения, которые посвящены детям, уметь их анализировать, сравнивать.</w:t>
            </w:r>
          </w:p>
        </w:tc>
      </w:tr>
      <w:tr w:rsidR="001F625B" w:rsidRPr="00752E69" w:rsidTr="00752E69">
        <w:tc>
          <w:tcPr>
            <w:tcW w:w="850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970" w:type="dxa"/>
          </w:tcPr>
          <w:p w:rsidR="001F625B" w:rsidRPr="00752E69" w:rsidRDefault="001F625B" w:rsidP="00DD63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«Русские писатели </w:t>
            </w:r>
            <w:proofErr w:type="gramStart"/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–д</w:t>
            </w:r>
            <w:proofErr w:type="gramEnd"/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етям»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Б.Житков, А.Волков, Б.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Заходер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, А.Куприн, М.Зощенко, Л.Пантелеев, Н.Сладков.  </w:t>
            </w:r>
          </w:p>
          <w:p w:rsidR="001F625B" w:rsidRPr="00752E69" w:rsidRDefault="001F625B" w:rsidP="00DD63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54" w:type="dxa"/>
            <w:vMerge w:val="restart"/>
          </w:tcPr>
          <w:p w:rsidR="001F625B" w:rsidRPr="00752E69" w:rsidRDefault="001F625B" w:rsidP="00DD63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Рассказывать 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произведения о детях   по плану.</w:t>
            </w:r>
          </w:p>
        </w:tc>
      </w:tr>
      <w:tr w:rsidR="001F625B" w:rsidRPr="00752E69" w:rsidTr="00752E69">
        <w:tc>
          <w:tcPr>
            <w:tcW w:w="850" w:type="dxa"/>
          </w:tcPr>
          <w:p w:rsidR="001F625B" w:rsidRPr="00752E69" w:rsidRDefault="001F625B" w:rsidP="00DD63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70" w:type="dxa"/>
          </w:tcPr>
          <w:p w:rsidR="001F625B" w:rsidRPr="00752E69" w:rsidRDefault="001F625B" w:rsidP="00DD63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625B" w:rsidRPr="00752E69" w:rsidRDefault="001F625B" w:rsidP="00DD6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«Русские писател</w:t>
            </w:r>
            <w:proofErr w:type="gramStart"/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детям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»Б.Житков, А.Волков,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Б.Заходер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, А.Куприн, М.Зощенко, Л.Пантелеев, Н.Сладков, И.Соколов Микитов, К.Паустовский.</w:t>
            </w:r>
          </w:p>
        </w:tc>
        <w:tc>
          <w:tcPr>
            <w:tcW w:w="1418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54" w:type="dxa"/>
            <w:vMerge/>
          </w:tcPr>
          <w:p w:rsidR="001F625B" w:rsidRPr="00752E69" w:rsidRDefault="001F625B" w:rsidP="00DD63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25B" w:rsidRPr="00752E69" w:rsidTr="00752E69">
        <w:trPr>
          <w:trHeight w:val="527"/>
        </w:trPr>
        <w:tc>
          <w:tcPr>
            <w:tcW w:w="850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70" w:type="dxa"/>
          </w:tcPr>
          <w:p w:rsidR="001F625B" w:rsidRPr="00752E69" w:rsidRDefault="001F625B" w:rsidP="00DD63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«Страна детства</w:t>
            </w:r>
            <w:proofErr w:type="gramStart"/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.Носов, В.Драгунский, В.Осеева, А.Гайдар, С.Михалков, Ю.Яковлев, К.Ушинский, ,М Горький.</w:t>
            </w:r>
          </w:p>
          <w:p w:rsidR="001F625B" w:rsidRPr="00752E69" w:rsidRDefault="001F625B" w:rsidP="00DD63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54" w:type="dxa"/>
          </w:tcPr>
          <w:p w:rsidR="001F625B" w:rsidRPr="00752E69" w:rsidRDefault="001F625B" w:rsidP="00DD63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Сравнивать 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произведения писателей об одних и тех же героях-детях.</w:t>
            </w:r>
          </w:p>
        </w:tc>
      </w:tr>
      <w:tr w:rsidR="001F625B" w:rsidRPr="00752E69" w:rsidTr="00752E69">
        <w:trPr>
          <w:trHeight w:val="527"/>
        </w:trPr>
        <w:tc>
          <w:tcPr>
            <w:tcW w:w="850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70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52E6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«Страна детства» </w:t>
            </w:r>
            <w:r w:rsidRPr="00752E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Н. Носов,</w:t>
            </w:r>
            <w:r w:rsidRPr="00752E6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752E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В.Драгунский, В.Осеева, А.Гайдар, С.Михалков,</w:t>
            </w:r>
            <w:r w:rsidRPr="00752E6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752E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Ю.Яковлев, К.Ушинский, М.Горький.</w:t>
            </w:r>
            <w:proofErr w:type="gramEnd"/>
          </w:p>
        </w:tc>
        <w:tc>
          <w:tcPr>
            <w:tcW w:w="1418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54" w:type="dxa"/>
          </w:tcPr>
          <w:p w:rsidR="001F625B" w:rsidRPr="00752E69" w:rsidRDefault="001F625B" w:rsidP="00DD6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Определять 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главную мысль произведения, отвечать на вопросы к тексту произведения, находить в тексте слова и предложения, подтверждающие главную мысль.</w:t>
            </w:r>
          </w:p>
        </w:tc>
      </w:tr>
      <w:tr w:rsidR="001F625B" w:rsidRPr="00752E69" w:rsidTr="00752E69">
        <w:trPr>
          <w:trHeight w:val="600"/>
        </w:trPr>
        <w:tc>
          <w:tcPr>
            <w:tcW w:w="850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970" w:type="dxa"/>
          </w:tcPr>
          <w:p w:rsidR="001F625B" w:rsidRPr="00752E69" w:rsidRDefault="001F625B" w:rsidP="00DD6367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«Страна детства</w:t>
            </w:r>
            <w:proofErr w:type="gramStart"/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.Носов, В.Драгунский, В.Осеева, А.Гайдар, С.Михалков, Ю.Яковлев, К.Ушинский, М.Горький.</w:t>
            </w:r>
          </w:p>
          <w:p w:rsidR="001F625B" w:rsidRPr="00752E69" w:rsidRDefault="001F625B" w:rsidP="00DD63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54" w:type="dxa"/>
          </w:tcPr>
          <w:p w:rsidR="001F625B" w:rsidRPr="00752E69" w:rsidRDefault="001F625B" w:rsidP="00DD63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Различать 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произведения детских писателей.</w:t>
            </w:r>
          </w:p>
        </w:tc>
      </w:tr>
      <w:tr w:rsidR="001F625B" w:rsidRPr="00752E69" w:rsidTr="00752E69">
        <w:tc>
          <w:tcPr>
            <w:tcW w:w="850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70" w:type="dxa"/>
          </w:tcPr>
          <w:p w:rsidR="001F625B" w:rsidRPr="00752E69" w:rsidRDefault="001F625B" w:rsidP="00DD63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«Люблю природу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русскую…»(Весна</w:t>
            </w:r>
            <w:proofErr w:type="gram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)А</w:t>
            </w:r>
            <w:proofErr w:type="gram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.Филатов, В.Раевский, А.Никитенко,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Л.Брагин,Н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. Страхов, М.Дьяченко(местные поэты)</w:t>
            </w:r>
          </w:p>
        </w:tc>
        <w:tc>
          <w:tcPr>
            <w:tcW w:w="1418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54" w:type="dxa"/>
          </w:tcPr>
          <w:p w:rsidR="001F625B" w:rsidRPr="00752E69" w:rsidRDefault="001F625B" w:rsidP="00DD63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>Называть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жанровые признаки басни, </w:t>
            </w: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>сравнивать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сюжеты басен.</w:t>
            </w:r>
          </w:p>
        </w:tc>
      </w:tr>
      <w:tr w:rsidR="001F625B" w:rsidRPr="00752E69" w:rsidTr="00752E69">
        <w:tc>
          <w:tcPr>
            <w:tcW w:w="850" w:type="dxa"/>
          </w:tcPr>
          <w:p w:rsidR="001F625B" w:rsidRPr="00752E69" w:rsidRDefault="001F625B" w:rsidP="00DD63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25B" w:rsidRPr="00752E69" w:rsidRDefault="001F625B" w:rsidP="00DD63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12</w:t>
            </w:r>
          </w:p>
        </w:tc>
        <w:tc>
          <w:tcPr>
            <w:tcW w:w="3970" w:type="dxa"/>
          </w:tcPr>
          <w:p w:rsidR="001F625B" w:rsidRPr="00752E69" w:rsidRDefault="001F625B" w:rsidP="00DD63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«О братьях наших меньших»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Е.Чарушин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 В.Бианки,</w:t>
            </w:r>
            <w:r w:rsidRPr="00752E6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752E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В.Астафьев</w:t>
            </w:r>
            <w:proofErr w:type="gramStart"/>
            <w:r w:rsidRPr="00752E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,</w:t>
            </w:r>
            <w:proofErr w:type="gramEnd"/>
            <w:r w:rsidRPr="00752E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М.Пришвин.</w:t>
            </w:r>
          </w:p>
        </w:tc>
        <w:tc>
          <w:tcPr>
            <w:tcW w:w="1418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54" w:type="dxa"/>
            <w:vMerge w:val="restart"/>
          </w:tcPr>
          <w:p w:rsidR="001F625B" w:rsidRPr="00752E69" w:rsidRDefault="001F625B" w:rsidP="00DD63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Сравнивать произведения о животных, уметь их анализировать, определять темы, оценивать поступки героев.</w:t>
            </w:r>
          </w:p>
        </w:tc>
      </w:tr>
      <w:tr w:rsidR="001F625B" w:rsidRPr="00752E69" w:rsidTr="00752E69">
        <w:trPr>
          <w:trHeight w:val="1703"/>
        </w:trPr>
        <w:tc>
          <w:tcPr>
            <w:tcW w:w="850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70" w:type="dxa"/>
          </w:tcPr>
          <w:p w:rsidR="001F625B" w:rsidRPr="00752E69" w:rsidRDefault="001F625B" w:rsidP="00DD6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«О братьях наших меньших»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Е.Чарушин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, В.Бианки, В.Астафьев, М.Пришвин.</w:t>
            </w:r>
          </w:p>
        </w:tc>
        <w:tc>
          <w:tcPr>
            <w:tcW w:w="1418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54" w:type="dxa"/>
            <w:vMerge/>
          </w:tcPr>
          <w:p w:rsidR="001F625B" w:rsidRPr="00752E69" w:rsidRDefault="001F625B" w:rsidP="00DD63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25B" w:rsidRPr="00752E69" w:rsidTr="00752E69">
        <w:trPr>
          <w:trHeight w:val="390"/>
        </w:trPr>
        <w:tc>
          <w:tcPr>
            <w:tcW w:w="850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70" w:type="dxa"/>
          </w:tcPr>
          <w:p w:rsidR="001F625B" w:rsidRPr="00752E69" w:rsidRDefault="001F625B" w:rsidP="00DD6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«Суровые военные годы</w:t>
            </w:r>
            <w:proofErr w:type="gramStart"/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.Катаев, Б.Полевой, Л.Воронкова, Алексеев,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С.Баруздин,В.Богомолов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, А.Митяев, Л.Кассиль,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А.Лиханов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54" w:type="dxa"/>
          </w:tcPr>
          <w:p w:rsidR="001F625B" w:rsidRPr="00752E69" w:rsidRDefault="001F625B" w:rsidP="00DD63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>Сравнивать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произведения о войне, уметь их анализировать.</w:t>
            </w:r>
          </w:p>
        </w:tc>
      </w:tr>
      <w:tr w:rsidR="001F625B" w:rsidRPr="00752E69" w:rsidTr="00752E69">
        <w:trPr>
          <w:trHeight w:val="255"/>
        </w:trPr>
        <w:tc>
          <w:tcPr>
            <w:tcW w:w="850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70" w:type="dxa"/>
          </w:tcPr>
          <w:p w:rsidR="001F625B" w:rsidRPr="00752E69" w:rsidRDefault="001F625B" w:rsidP="00DD63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« </w:t>
            </w:r>
            <w:r w:rsidRPr="00752E6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Суровые военные годы» </w:t>
            </w:r>
            <w:r w:rsidRPr="00752E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В.Катаев, Б.Полевой,</w:t>
            </w:r>
            <w:r w:rsidRPr="00752E6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752E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Л.Воронкова, Алексеев,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С.Баруздин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, В.Богомолов, А.Митяев,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Л.Кассиль</w:t>
            </w:r>
            <w:proofErr w:type="gramStart"/>
            <w:r w:rsidRPr="00752E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,А</w:t>
            </w:r>
            <w:proofErr w:type="spellEnd"/>
            <w:proofErr w:type="gramEnd"/>
            <w:r w:rsidRPr="00752E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.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Лиханов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</w:tc>
        <w:tc>
          <w:tcPr>
            <w:tcW w:w="1418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754" w:type="dxa"/>
          </w:tcPr>
          <w:p w:rsidR="001F625B" w:rsidRPr="00752E69" w:rsidRDefault="001F625B" w:rsidP="00DD63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>Называть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жанровые признаки произведений, </w:t>
            </w: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>сравнивать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сюжеты</w:t>
            </w:r>
            <w:proofErr w:type="gram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</w:tr>
      <w:tr w:rsidR="001F625B" w:rsidRPr="00752E69" w:rsidTr="00752E69">
        <w:trPr>
          <w:trHeight w:val="1487"/>
        </w:trPr>
        <w:tc>
          <w:tcPr>
            <w:tcW w:w="850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3970" w:type="dxa"/>
          </w:tcPr>
          <w:p w:rsidR="001F625B" w:rsidRPr="00752E69" w:rsidRDefault="001F625B" w:rsidP="00DD6367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«Скоро лето»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О.Сикарёв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1F625B" w:rsidRPr="00752E69" w:rsidRDefault="001F625B" w:rsidP="00DD63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Л.Кузубов</w:t>
            </w:r>
            <w:proofErr w:type="gram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,Н</w:t>
            </w:r>
            <w:proofErr w:type="gram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.Дроздова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А.Алексейченко,Н.Молчан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1F625B" w:rsidRPr="00752E69" w:rsidRDefault="001F625B" w:rsidP="00DD63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Л. </w:t>
            </w:r>
            <w:proofErr w:type="spellStart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Неженцева</w:t>
            </w:r>
            <w:proofErr w:type="spellEnd"/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 (местные поэты)</w:t>
            </w:r>
          </w:p>
        </w:tc>
        <w:tc>
          <w:tcPr>
            <w:tcW w:w="1418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54" w:type="dxa"/>
          </w:tcPr>
          <w:p w:rsidR="001F625B" w:rsidRPr="00752E69" w:rsidRDefault="001F625B" w:rsidP="00DD63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>Сравнивать произведения отечественных писателей, определять темы, сравнивать героев, оценивать их поступки.</w:t>
            </w:r>
          </w:p>
        </w:tc>
      </w:tr>
      <w:tr w:rsidR="001F625B" w:rsidRPr="00752E69" w:rsidTr="00752E69">
        <w:tc>
          <w:tcPr>
            <w:tcW w:w="850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70" w:type="dxa"/>
          </w:tcPr>
          <w:p w:rsidR="001F625B" w:rsidRPr="00752E69" w:rsidRDefault="001F625B" w:rsidP="00DD63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«Проверь себя».</w:t>
            </w:r>
          </w:p>
        </w:tc>
        <w:tc>
          <w:tcPr>
            <w:tcW w:w="1418" w:type="dxa"/>
          </w:tcPr>
          <w:p w:rsidR="001F625B" w:rsidRPr="00752E69" w:rsidRDefault="001F625B" w:rsidP="00DD63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54" w:type="dxa"/>
          </w:tcPr>
          <w:p w:rsidR="001F625B" w:rsidRPr="00752E69" w:rsidRDefault="001F625B" w:rsidP="00DD63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Выбирать 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752E6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использовать </w:t>
            </w:r>
            <w:r w:rsidRPr="00752E69">
              <w:rPr>
                <w:rFonts w:ascii="Times New Roman" w:hAnsi="Times New Roman" w:cs="Times New Roman"/>
                <w:sz w:val="28"/>
                <w:szCs w:val="28"/>
              </w:rPr>
              <w:t>интонационные средства выразительности:  эпитеты, сравнения, олицетворения.</w:t>
            </w:r>
          </w:p>
        </w:tc>
      </w:tr>
    </w:tbl>
    <w:p w:rsidR="001F625B" w:rsidRPr="00752E69" w:rsidRDefault="001F625B" w:rsidP="001F625B">
      <w:pPr>
        <w:rPr>
          <w:rFonts w:ascii="Times New Roman" w:hAnsi="Times New Roman" w:cs="Times New Roman"/>
        </w:rPr>
      </w:pPr>
    </w:p>
    <w:p w:rsidR="00DE3B56" w:rsidRPr="00752E69" w:rsidRDefault="00DE3B56" w:rsidP="00DE3B56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zh-CN"/>
        </w:rPr>
      </w:pPr>
    </w:p>
    <w:p w:rsidR="00DE3B56" w:rsidRPr="00752E69" w:rsidRDefault="00DE3B56" w:rsidP="00DE3B56">
      <w:pPr>
        <w:jc w:val="center"/>
        <w:rPr>
          <w:rFonts w:ascii="Times New Roman" w:hAnsi="Times New Roman" w:cs="Times New Roman"/>
        </w:rPr>
      </w:pPr>
    </w:p>
    <w:sectPr w:rsidR="00DE3B56" w:rsidRPr="00752E69" w:rsidSect="00DE3B5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2DC6"/>
    <w:rsid w:val="0000245A"/>
    <w:rsid w:val="00004D8F"/>
    <w:rsid w:val="000224E7"/>
    <w:rsid w:val="000239AD"/>
    <w:rsid w:val="000257AA"/>
    <w:rsid w:val="0003771E"/>
    <w:rsid w:val="000646DC"/>
    <w:rsid w:val="00066160"/>
    <w:rsid w:val="00080768"/>
    <w:rsid w:val="000816EE"/>
    <w:rsid w:val="00083BB4"/>
    <w:rsid w:val="00091759"/>
    <w:rsid w:val="000D145F"/>
    <w:rsid w:val="000F7F12"/>
    <w:rsid w:val="001000A0"/>
    <w:rsid w:val="00101270"/>
    <w:rsid w:val="00107580"/>
    <w:rsid w:val="00110AD1"/>
    <w:rsid w:val="00111073"/>
    <w:rsid w:val="001125A4"/>
    <w:rsid w:val="00115809"/>
    <w:rsid w:val="0012149A"/>
    <w:rsid w:val="0013208F"/>
    <w:rsid w:val="00173BC8"/>
    <w:rsid w:val="00174E59"/>
    <w:rsid w:val="0017548E"/>
    <w:rsid w:val="00180A4A"/>
    <w:rsid w:val="001874A6"/>
    <w:rsid w:val="001905B0"/>
    <w:rsid w:val="00195297"/>
    <w:rsid w:val="001954B1"/>
    <w:rsid w:val="001B1C93"/>
    <w:rsid w:val="001D03E9"/>
    <w:rsid w:val="001D5447"/>
    <w:rsid w:val="001F625B"/>
    <w:rsid w:val="001F6491"/>
    <w:rsid w:val="00212257"/>
    <w:rsid w:val="00214CE7"/>
    <w:rsid w:val="00216FE0"/>
    <w:rsid w:val="002239A5"/>
    <w:rsid w:val="002304EC"/>
    <w:rsid w:val="00236516"/>
    <w:rsid w:val="00247690"/>
    <w:rsid w:val="00250FA6"/>
    <w:rsid w:val="00262401"/>
    <w:rsid w:val="002630CE"/>
    <w:rsid w:val="002646FE"/>
    <w:rsid w:val="0026585E"/>
    <w:rsid w:val="00265F34"/>
    <w:rsid w:val="002C0FDB"/>
    <w:rsid w:val="002C2387"/>
    <w:rsid w:val="002E1114"/>
    <w:rsid w:val="003143C5"/>
    <w:rsid w:val="003253DC"/>
    <w:rsid w:val="00343180"/>
    <w:rsid w:val="00345EFD"/>
    <w:rsid w:val="00351CEF"/>
    <w:rsid w:val="00355558"/>
    <w:rsid w:val="003565F5"/>
    <w:rsid w:val="00377D6F"/>
    <w:rsid w:val="00385315"/>
    <w:rsid w:val="00392F5E"/>
    <w:rsid w:val="003B1C3B"/>
    <w:rsid w:val="003B59BC"/>
    <w:rsid w:val="003C22CB"/>
    <w:rsid w:val="003D34A5"/>
    <w:rsid w:val="003D427C"/>
    <w:rsid w:val="003D711A"/>
    <w:rsid w:val="003E0E79"/>
    <w:rsid w:val="003E2367"/>
    <w:rsid w:val="00420CE7"/>
    <w:rsid w:val="00423283"/>
    <w:rsid w:val="00440DC5"/>
    <w:rsid w:val="00440F01"/>
    <w:rsid w:val="00462445"/>
    <w:rsid w:val="00465ACC"/>
    <w:rsid w:val="0046783C"/>
    <w:rsid w:val="004754E8"/>
    <w:rsid w:val="00485814"/>
    <w:rsid w:val="0049508A"/>
    <w:rsid w:val="004A5743"/>
    <w:rsid w:val="004B37F5"/>
    <w:rsid w:val="004C2082"/>
    <w:rsid w:val="004D132C"/>
    <w:rsid w:val="004D1901"/>
    <w:rsid w:val="004D229C"/>
    <w:rsid w:val="004F45F5"/>
    <w:rsid w:val="004F4C63"/>
    <w:rsid w:val="00525E9D"/>
    <w:rsid w:val="00527E97"/>
    <w:rsid w:val="00531B18"/>
    <w:rsid w:val="00532025"/>
    <w:rsid w:val="00534DB2"/>
    <w:rsid w:val="0054461B"/>
    <w:rsid w:val="00552278"/>
    <w:rsid w:val="005571D2"/>
    <w:rsid w:val="0059118B"/>
    <w:rsid w:val="005A3BB4"/>
    <w:rsid w:val="005B0CF7"/>
    <w:rsid w:val="005B61A2"/>
    <w:rsid w:val="005C5B19"/>
    <w:rsid w:val="005D270B"/>
    <w:rsid w:val="005D3931"/>
    <w:rsid w:val="00602737"/>
    <w:rsid w:val="00613C5F"/>
    <w:rsid w:val="006152B1"/>
    <w:rsid w:val="006171C6"/>
    <w:rsid w:val="00617626"/>
    <w:rsid w:val="00664BE7"/>
    <w:rsid w:val="00666735"/>
    <w:rsid w:val="00672889"/>
    <w:rsid w:val="00677A3C"/>
    <w:rsid w:val="00693FF6"/>
    <w:rsid w:val="006957EB"/>
    <w:rsid w:val="0069667A"/>
    <w:rsid w:val="006A20EC"/>
    <w:rsid w:val="006C32CF"/>
    <w:rsid w:val="006D690A"/>
    <w:rsid w:val="006D75FD"/>
    <w:rsid w:val="006E3D0A"/>
    <w:rsid w:val="006F3857"/>
    <w:rsid w:val="0070073F"/>
    <w:rsid w:val="00714DE8"/>
    <w:rsid w:val="007152DC"/>
    <w:rsid w:val="00717325"/>
    <w:rsid w:val="0072495A"/>
    <w:rsid w:val="00732B0F"/>
    <w:rsid w:val="0073432F"/>
    <w:rsid w:val="0075029E"/>
    <w:rsid w:val="00752E69"/>
    <w:rsid w:val="00772B92"/>
    <w:rsid w:val="00773C11"/>
    <w:rsid w:val="007759AD"/>
    <w:rsid w:val="00781ACA"/>
    <w:rsid w:val="00785264"/>
    <w:rsid w:val="00785ADD"/>
    <w:rsid w:val="007A151A"/>
    <w:rsid w:val="007A5146"/>
    <w:rsid w:val="007B3649"/>
    <w:rsid w:val="007D10CF"/>
    <w:rsid w:val="007D4308"/>
    <w:rsid w:val="007F6351"/>
    <w:rsid w:val="008070B5"/>
    <w:rsid w:val="008172FB"/>
    <w:rsid w:val="00822778"/>
    <w:rsid w:val="008377A9"/>
    <w:rsid w:val="008638BE"/>
    <w:rsid w:val="0089154E"/>
    <w:rsid w:val="008922C2"/>
    <w:rsid w:val="008A3983"/>
    <w:rsid w:val="008B51FC"/>
    <w:rsid w:val="008C039A"/>
    <w:rsid w:val="008C1765"/>
    <w:rsid w:val="008C5DC8"/>
    <w:rsid w:val="008F026D"/>
    <w:rsid w:val="008F3967"/>
    <w:rsid w:val="008F4810"/>
    <w:rsid w:val="00903187"/>
    <w:rsid w:val="00920834"/>
    <w:rsid w:val="00924C64"/>
    <w:rsid w:val="009501C3"/>
    <w:rsid w:val="009662F0"/>
    <w:rsid w:val="009734B5"/>
    <w:rsid w:val="00980B91"/>
    <w:rsid w:val="00980FE5"/>
    <w:rsid w:val="00981C4A"/>
    <w:rsid w:val="009869C4"/>
    <w:rsid w:val="0099080A"/>
    <w:rsid w:val="009A5FDD"/>
    <w:rsid w:val="009B58F7"/>
    <w:rsid w:val="009F0592"/>
    <w:rsid w:val="00A17267"/>
    <w:rsid w:val="00A26D2D"/>
    <w:rsid w:val="00A36D7C"/>
    <w:rsid w:val="00A414B0"/>
    <w:rsid w:val="00A41646"/>
    <w:rsid w:val="00A5002C"/>
    <w:rsid w:val="00A7084D"/>
    <w:rsid w:val="00AA46E8"/>
    <w:rsid w:val="00AA72F1"/>
    <w:rsid w:val="00AB12EF"/>
    <w:rsid w:val="00AB2E38"/>
    <w:rsid w:val="00AD2DC6"/>
    <w:rsid w:val="00AD72B7"/>
    <w:rsid w:val="00B0064A"/>
    <w:rsid w:val="00B01959"/>
    <w:rsid w:val="00B06AED"/>
    <w:rsid w:val="00B31137"/>
    <w:rsid w:val="00B34C35"/>
    <w:rsid w:val="00B500A1"/>
    <w:rsid w:val="00B66F7E"/>
    <w:rsid w:val="00B73EB2"/>
    <w:rsid w:val="00B757D1"/>
    <w:rsid w:val="00B764C9"/>
    <w:rsid w:val="00B77899"/>
    <w:rsid w:val="00B84685"/>
    <w:rsid w:val="00B93A2F"/>
    <w:rsid w:val="00B94027"/>
    <w:rsid w:val="00BA02FC"/>
    <w:rsid w:val="00BA4706"/>
    <w:rsid w:val="00BC0B5C"/>
    <w:rsid w:val="00BC7E24"/>
    <w:rsid w:val="00BE3566"/>
    <w:rsid w:val="00BE639E"/>
    <w:rsid w:val="00BE6A60"/>
    <w:rsid w:val="00BE7B0F"/>
    <w:rsid w:val="00BF0898"/>
    <w:rsid w:val="00C102D3"/>
    <w:rsid w:val="00C26466"/>
    <w:rsid w:val="00C26B88"/>
    <w:rsid w:val="00C5250A"/>
    <w:rsid w:val="00C56596"/>
    <w:rsid w:val="00C566C0"/>
    <w:rsid w:val="00C57D1E"/>
    <w:rsid w:val="00C66E8D"/>
    <w:rsid w:val="00C73197"/>
    <w:rsid w:val="00C75252"/>
    <w:rsid w:val="00C82B8B"/>
    <w:rsid w:val="00C92D08"/>
    <w:rsid w:val="00C93956"/>
    <w:rsid w:val="00CA30EF"/>
    <w:rsid w:val="00CA34E3"/>
    <w:rsid w:val="00CC16D4"/>
    <w:rsid w:val="00CD1425"/>
    <w:rsid w:val="00CD6290"/>
    <w:rsid w:val="00D05E13"/>
    <w:rsid w:val="00D22FE4"/>
    <w:rsid w:val="00D23846"/>
    <w:rsid w:val="00D36D62"/>
    <w:rsid w:val="00D40D5A"/>
    <w:rsid w:val="00D52581"/>
    <w:rsid w:val="00D71533"/>
    <w:rsid w:val="00D72F47"/>
    <w:rsid w:val="00D7786B"/>
    <w:rsid w:val="00D938D0"/>
    <w:rsid w:val="00DA105F"/>
    <w:rsid w:val="00DA1B54"/>
    <w:rsid w:val="00DB496C"/>
    <w:rsid w:val="00DB4F11"/>
    <w:rsid w:val="00DC4081"/>
    <w:rsid w:val="00DC7BB7"/>
    <w:rsid w:val="00DD05D7"/>
    <w:rsid w:val="00DD421F"/>
    <w:rsid w:val="00DD6367"/>
    <w:rsid w:val="00DE3322"/>
    <w:rsid w:val="00DE3B56"/>
    <w:rsid w:val="00DE3F52"/>
    <w:rsid w:val="00DF2694"/>
    <w:rsid w:val="00DF4C4A"/>
    <w:rsid w:val="00E02EC4"/>
    <w:rsid w:val="00E031D4"/>
    <w:rsid w:val="00E10A0C"/>
    <w:rsid w:val="00E37180"/>
    <w:rsid w:val="00E44B3E"/>
    <w:rsid w:val="00E45206"/>
    <w:rsid w:val="00E4527E"/>
    <w:rsid w:val="00E550F6"/>
    <w:rsid w:val="00E60056"/>
    <w:rsid w:val="00E61A80"/>
    <w:rsid w:val="00E8267C"/>
    <w:rsid w:val="00E86C36"/>
    <w:rsid w:val="00E86D30"/>
    <w:rsid w:val="00E968A5"/>
    <w:rsid w:val="00EA12B1"/>
    <w:rsid w:val="00EA6145"/>
    <w:rsid w:val="00EC24AC"/>
    <w:rsid w:val="00EC27B5"/>
    <w:rsid w:val="00EE39AC"/>
    <w:rsid w:val="00EE5275"/>
    <w:rsid w:val="00EF6486"/>
    <w:rsid w:val="00F00156"/>
    <w:rsid w:val="00F04875"/>
    <w:rsid w:val="00F11E8C"/>
    <w:rsid w:val="00F13341"/>
    <w:rsid w:val="00F372E6"/>
    <w:rsid w:val="00F4378E"/>
    <w:rsid w:val="00F459D5"/>
    <w:rsid w:val="00F46D69"/>
    <w:rsid w:val="00F67899"/>
    <w:rsid w:val="00F859E8"/>
    <w:rsid w:val="00F86748"/>
    <w:rsid w:val="00F924AA"/>
    <w:rsid w:val="00FA139D"/>
    <w:rsid w:val="00FA2E17"/>
    <w:rsid w:val="00FA5A04"/>
    <w:rsid w:val="00FB0B27"/>
    <w:rsid w:val="00FC4E83"/>
    <w:rsid w:val="00FD34FF"/>
    <w:rsid w:val="00FD6E5E"/>
    <w:rsid w:val="00FE12DD"/>
    <w:rsid w:val="00FE25E1"/>
    <w:rsid w:val="00FF6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DC6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AD2DC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uiPriority w:val="99"/>
    <w:rsid w:val="00AD2DC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AD2DC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lang w:eastAsia="ru-RU"/>
    </w:rPr>
  </w:style>
  <w:style w:type="paragraph" w:styleId="a5">
    <w:name w:val="List Paragraph"/>
    <w:basedOn w:val="a"/>
    <w:uiPriority w:val="34"/>
    <w:qFormat/>
    <w:rsid w:val="00DE3B56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No Spacing"/>
    <w:qFormat/>
    <w:rsid w:val="00DE3B5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DE3B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Emphasis"/>
    <w:qFormat/>
    <w:rsid w:val="001F625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110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0A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4996</Words>
  <Characters>28480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интернет</dc:creator>
  <cp:lastModifiedBy>Дом</cp:lastModifiedBy>
  <cp:revision>2</cp:revision>
  <dcterms:created xsi:type="dcterms:W3CDTF">2018-05-03T03:29:00Z</dcterms:created>
  <dcterms:modified xsi:type="dcterms:W3CDTF">2018-05-03T03:29:00Z</dcterms:modified>
</cp:coreProperties>
</file>